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9E9" w:rsidRPr="00C36587" w:rsidRDefault="00FD59E9" w:rsidP="00FD59E9">
      <w:pPr>
        <w:spacing w:after="0"/>
        <w:rPr>
          <w:sz w:val="2"/>
          <w:szCs w:val="2"/>
        </w:rPr>
      </w:pPr>
    </w:p>
    <w:tbl>
      <w:tblPr>
        <w:tblW w:w="5000" w:type="pct"/>
        <w:tblLook w:val="04A0" w:firstRow="1" w:lastRow="0" w:firstColumn="1" w:lastColumn="0" w:noHBand="0" w:noVBand="1"/>
      </w:tblPr>
      <w:tblGrid>
        <w:gridCol w:w="2943"/>
        <w:gridCol w:w="6912"/>
      </w:tblGrid>
      <w:tr w:rsidR="0096030B" w:rsidRPr="00CE3D1B">
        <w:trPr>
          <w:trHeight w:val="340"/>
        </w:trPr>
        <w:tc>
          <w:tcPr>
            <w:tcW w:w="2943" w:type="dxa"/>
            <w:shd w:val="clear" w:color="auto" w:fill="auto"/>
          </w:tcPr>
          <w:p w:rsidR="0096030B" w:rsidRPr="00CE3D1B" w:rsidRDefault="0096030B" w:rsidP="003909C7">
            <w:pPr>
              <w:spacing w:before="40" w:afterLines="40" w:after="96"/>
              <w:ind w:left="397" w:hanging="397"/>
              <w:rPr>
                <w:rFonts w:cs="Arial"/>
                <w:b/>
                <w:caps/>
              </w:rPr>
            </w:pPr>
            <w:r>
              <w:rPr>
                <w:rFonts w:cs="Arial"/>
                <w:b/>
              </w:rPr>
              <w:t xml:space="preserve">ITEM </w:t>
            </w:r>
            <w:r w:rsidRPr="0096030B">
              <w:rPr>
                <w:rFonts w:cs="Arial"/>
                <w:b/>
                <w:lang w:val="en-AU"/>
              </w:rPr>
              <w:fldChar w:fldCharType="begin"/>
            </w:r>
            <w:r w:rsidRPr="0096030B">
              <w:rPr>
                <w:rFonts w:cs="Arial"/>
                <w:b/>
                <w:bCs/>
                <w:lang w:val="en-AU"/>
              </w:rPr>
              <w:instrText>D</w:instrText>
            </w:r>
            <w:r w:rsidRPr="0096030B">
              <w:rPr>
                <w:rFonts w:cs="Arial"/>
                <w:b/>
                <w:lang w:val="en-AU"/>
              </w:rPr>
              <w:instrText xml:space="preserve">OCVARIABLE "dvItemNumberMasked" \*Charformat </w:instrText>
            </w:r>
            <w:r w:rsidRPr="0096030B">
              <w:rPr>
                <w:rFonts w:cs="Arial"/>
                <w:b/>
                <w:lang w:val="en-AU"/>
              </w:rPr>
              <w:fldChar w:fldCharType="separate"/>
            </w:r>
            <w:r w:rsidR="00D874F1">
              <w:rPr>
                <w:rFonts w:cs="Arial"/>
                <w:b/>
                <w:bCs/>
                <w:lang w:val="en-AU"/>
              </w:rPr>
              <w:t>12.1</w:t>
            </w:r>
            <w:r w:rsidRPr="0096030B">
              <w:rPr>
                <w:rFonts w:cs="Arial"/>
                <w:b/>
                <w:lang w:val="en-AU"/>
              </w:rPr>
              <w:fldChar w:fldCharType="end"/>
            </w:r>
          </w:p>
        </w:tc>
        <w:tc>
          <w:tcPr>
            <w:tcW w:w="6912" w:type="dxa"/>
            <w:shd w:val="clear" w:color="auto" w:fill="auto"/>
          </w:tcPr>
          <w:p w:rsidR="0096030B" w:rsidRPr="0096030B" w:rsidRDefault="000434AA" w:rsidP="00E13FB0">
            <w:pPr>
              <w:spacing w:before="40" w:afterLines="40" w:after="96"/>
              <w:rPr>
                <w:rFonts w:ascii="Arial Bold" w:hAnsi="Arial Bold" w:cs="Arial"/>
                <w:b/>
                <w:caps/>
              </w:rPr>
            </w:pPr>
            <w:bookmarkStart w:id="0" w:name="ReportSubject"/>
            <w:r w:rsidRPr="000434AA">
              <w:rPr>
                <w:rFonts w:cs="Arial"/>
                <w:b/>
                <w:caps/>
              </w:rPr>
              <w:t xml:space="preserve">Amendments to Pittwater Development Control Plan 2014 in Relation to a Range of Environmental Controls </w:t>
            </w:r>
            <w:r>
              <w:rPr>
                <w:rFonts w:ascii="Arial Bold" w:hAnsi="Arial Bold" w:cs="Arial"/>
                <w:b/>
                <w:caps/>
              </w:rPr>
              <w:t xml:space="preserve"> </w:t>
            </w:r>
            <w:bookmarkEnd w:id="0"/>
          </w:p>
        </w:tc>
      </w:tr>
      <w:tr w:rsidR="0096030B" w:rsidRPr="00CE3D1B">
        <w:trPr>
          <w:trHeight w:val="340"/>
        </w:trPr>
        <w:tc>
          <w:tcPr>
            <w:tcW w:w="2943" w:type="dxa"/>
            <w:shd w:val="clear" w:color="auto" w:fill="auto"/>
          </w:tcPr>
          <w:p w:rsidR="0096030B" w:rsidRPr="00CE3D1B" w:rsidRDefault="0096030B" w:rsidP="000434AA">
            <w:pPr>
              <w:spacing w:before="40" w:afterLines="40" w:after="96"/>
              <w:rPr>
                <w:rFonts w:cs="Arial"/>
                <w:b/>
                <w:caps/>
              </w:rPr>
            </w:pPr>
            <w:r>
              <w:rPr>
                <w:rFonts w:cs="Arial"/>
                <w:b/>
                <w:caps/>
              </w:rPr>
              <w:t xml:space="preserve">REPORTING </w:t>
            </w:r>
            <w:bookmarkStart w:id="1" w:name="ApproverText"/>
            <w:r w:rsidR="000434AA" w:rsidRPr="000434AA">
              <w:rPr>
                <w:rFonts w:cs="Arial"/>
                <w:b/>
              </w:rPr>
              <w:t>MANAGER</w:t>
            </w:r>
            <w:r w:rsidR="000434AA">
              <w:rPr>
                <w:rFonts w:cs="Arial"/>
                <w:b/>
                <w:caps/>
              </w:rPr>
              <w:t xml:space="preserve"> </w:t>
            </w:r>
            <w:bookmarkEnd w:id="1"/>
          </w:p>
        </w:tc>
        <w:tc>
          <w:tcPr>
            <w:tcW w:w="6912" w:type="dxa"/>
            <w:shd w:val="clear" w:color="auto" w:fill="auto"/>
          </w:tcPr>
          <w:p w:rsidR="0096030B" w:rsidRPr="00821D82" w:rsidRDefault="000434AA" w:rsidP="001F7FDD">
            <w:pPr>
              <w:spacing w:before="40" w:afterLines="40" w:after="96"/>
              <w:rPr>
                <w:rFonts w:cs="Arial"/>
                <w:b/>
              </w:rPr>
            </w:pPr>
            <w:bookmarkStart w:id="2" w:name="ApproverTitle"/>
            <w:r w:rsidRPr="000434AA">
              <w:rPr>
                <w:rFonts w:cs="Arial"/>
                <w:b/>
                <w:caps/>
              </w:rPr>
              <w:t>Executive Manager Strategic and Place Planning</w:t>
            </w:r>
            <w:r>
              <w:rPr>
                <w:rFonts w:cs="Arial"/>
                <w:b/>
              </w:rPr>
              <w:t xml:space="preserve"> </w:t>
            </w:r>
            <w:bookmarkEnd w:id="2"/>
          </w:p>
        </w:tc>
      </w:tr>
      <w:tr w:rsidR="0096030B" w:rsidRPr="00CE3D1B">
        <w:trPr>
          <w:trHeight w:val="340"/>
        </w:trPr>
        <w:tc>
          <w:tcPr>
            <w:tcW w:w="2943" w:type="dxa"/>
            <w:shd w:val="clear" w:color="auto" w:fill="auto"/>
          </w:tcPr>
          <w:p w:rsidR="0096030B" w:rsidRPr="00CE3D1B" w:rsidRDefault="0096030B" w:rsidP="003909C7">
            <w:pPr>
              <w:spacing w:before="40" w:afterLines="40" w:after="96"/>
              <w:rPr>
                <w:rFonts w:cs="Arial"/>
                <w:b/>
                <w:caps/>
              </w:rPr>
            </w:pPr>
            <w:r w:rsidRPr="00CE3D1B">
              <w:rPr>
                <w:rFonts w:cs="Arial"/>
                <w:b/>
                <w:caps/>
              </w:rPr>
              <w:t xml:space="preserve">TRIM file </w:t>
            </w:r>
            <w:r>
              <w:rPr>
                <w:rFonts w:cs="Arial"/>
                <w:b/>
                <w:caps/>
              </w:rPr>
              <w:t>REF</w:t>
            </w:r>
          </w:p>
        </w:tc>
        <w:tc>
          <w:tcPr>
            <w:tcW w:w="6912" w:type="dxa"/>
            <w:shd w:val="clear" w:color="auto" w:fill="auto"/>
          </w:tcPr>
          <w:p w:rsidR="0096030B" w:rsidRPr="0096030B" w:rsidRDefault="00F268E1" w:rsidP="00E13FB0">
            <w:pPr>
              <w:spacing w:before="40" w:afterLines="40" w:after="96"/>
              <w:rPr>
                <w:rFonts w:cs="Arial"/>
                <w:b/>
                <w:bCs/>
                <w:caps/>
              </w:rPr>
            </w:pPr>
            <w:bookmarkStart w:id="3" w:name="ReportFileNumber"/>
            <w:r w:rsidRPr="00F268E1">
              <w:rPr>
                <w:rFonts w:cs="Arial"/>
                <w:b/>
                <w:bCs/>
                <w:caps/>
              </w:rPr>
              <w:t>2019/125594</w:t>
            </w:r>
            <w:r>
              <w:rPr>
                <w:rFonts w:cs="Arial"/>
                <w:b/>
                <w:bCs/>
                <w:caps/>
              </w:rPr>
              <w:t xml:space="preserve"> </w:t>
            </w:r>
            <w:bookmarkEnd w:id="3"/>
          </w:p>
        </w:tc>
      </w:tr>
      <w:tr w:rsidR="0096030B" w:rsidRPr="00CE3D1B">
        <w:trPr>
          <w:trHeight w:val="340"/>
        </w:trPr>
        <w:tc>
          <w:tcPr>
            <w:tcW w:w="2943" w:type="dxa"/>
            <w:shd w:val="clear" w:color="auto" w:fill="auto"/>
          </w:tcPr>
          <w:p w:rsidR="0096030B" w:rsidRPr="00CE3D1B" w:rsidRDefault="0096030B" w:rsidP="003909C7">
            <w:pPr>
              <w:spacing w:before="40" w:afterLines="40" w:after="96"/>
              <w:rPr>
                <w:rFonts w:cs="Arial"/>
                <w:b/>
                <w:caps/>
              </w:rPr>
            </w:pPr>
            <w:bookmarkStart w:id="4" w:name="PDF_Attachments"/>
            <w:r w:rsidRPr="00CE3D1B">
              <w:rPr>
                <w:rFonts w:cs="Arial"/>
                <w:b/>
                <w:caps/>
              </w:rPr>
              <w:t>ATTACHMENTS</w:t>
            </w:r>
            <w:bookmarkEnd w:id="4"/>
          </w:p>
        </w:tc>
        <w:tc>
          <w:tcPr>
            <w:tcW w:w="6912" w:type="dxa"/>
            <w:shd w:val="clear" w:color="auto" w:fill="auto"/>
          </w:tcPr>
          <w:p w:rsidR="0096030B" w:rsidRPr="0075609C" w:rsidRDefault="00B67D7C" w:rsidP="00B67D7C">
            <w:pPr>
              <w:tabs>
                <w:tab w:val="left" w:pos="283"/>
              </w:tabs>
              <w:spacing w:before="40" w:afterLines="40" w:after="96"/>
              <w:ind w:left="283" w:hanging="283"/>
              <w:rPr>
                <w:b/>
                <w:szCs w:val="16"/>
                <w:lang w:val="en-AU"/>
              </w:rPr>
            </w:pPr>
            <w:bookmarkStart w:id="5" w:name="Attachments"/>
            <w:r w:rsidRPr="00B67D7C">
              <w:rPr>
                <w:rFonts w:cs="Arial"/>
                <w:b/>
                <w:szCs w:val="16"/>
                <w:lang w:val="en-AU"/>
              </w:rPr>
              <w:t>1</w:t>
            </w:r>
            <w:r w:rsidRPr="00B67D7C">
              <w:rPr>
                <w:rFonts w:cs="Arial"/>
                <w:b/>
                <w:szCs w:val="16"/>
                <w:lang w:val="en-AU"/>
              </w:rPr>
              <w:tab/>
            </w:r>
            <w:bookmarkStart w:id="6" w:name="PDFA_Attachment_1"/>
            <w:bookmarkStart w:id="7" w:name="PDFA_7702_1"/>
            <w:bookmarkEnd w:id="6"/>
            <w:bookmarkEnd w:id="7"/>
            <w:r w:rsidRPr="00B67D7C">
              <w:rPr>
                <w:rFonts w:cs="Arial"/>
                <w:b/>
                <w:szCs w:val="16"/>
                <w:lang w:val="en-AU"/>
              </w:rPr>
              <w:t>Details of Draft Amendments to Pittwater Development Control Plan 2014</w:t>
            </w:r>
            <w:r>
              <w:rPr>
                <w:b/>
                <w:szCs w:val="16"/>
                <w:lang w:val="en-AU"/>
              </w:rPr>
              <w:t xml:space="preserve"> </w:t>
            </w:r>
            <w:bookmarkEnd w:id="5"/>
          </w:p>
        </w:tc>
      </w:tr>
    </w:tbl>
    <w:p w:rsidR="00EA6F8A" w:rsidRPr="00B84938" w:rsidRDefault="00EA6F8A" w:rsidP="008C162D">
      <w:pPr>
        <w:spacing w:after="0"/>
        <w:rPr>
          <w:i/>
          <w:sz w:val="16"/>
          <w:szCs w:val="16"/>
          <w:lang w:val="en-AU"/>
        </w:rPr>
      </w:pPr>
    </w:p>
    <w:p w:rsidR="00EA6F8A" w:rsidRPr="00EA6F8A" w:rsidRDefault="00EA6F8A" w:rsidP="00EA6F8A">
      <w:pPr>
        <w:rPr>
          <w:szCs w:val="22"/>
          <w:lang w:val="en-AU"/>
        </w:rPr>
        <w:sectPr w:rsidR="00EA6F8A" w:rsidRPr="00EA6F8A" w:rsidSect="002A1642">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567" w:right="1134" w:bottom="851" w:left="1134" w:header="851" w:footer="425" w:gutter="0"/>
          <w:cols w:space="720"/>
          <w:docGrid w:linePitch="299"/>
        </w:sectPr>
      </w:pPr>
    </w:p>
    <w:tbl>
      <w:tblPr>
        <w:tblW w:w="5000" w:type="pct"/>
        <w:tblBorders>
          <w:top w:val="single" w:sz="4" w:space="0" w:color="auto"/>
          <w:bottom w:val="single" w:sz="4" w:space="0" w:color="auto"/>
        </w:tblBorders>
        <w:tblLook w:val="04A0" w:firstRow="1" w:lastRow="0" w:firstColumn="1" w:lastColumn="0" w:noHBand="0" w:noVBand="1"/>
      </w:tblPr>
      <w:tblGrid>
        <w:gridCol w:w="9855"/>
      </w:tblGrid>
      <w:tr w:rsidR="00C76EAC" w:rsidRPr="00CE3D1B" w:rsidTr="00464299">
        <w:trPr>
          <w:trHeight w:val="340"/>
        </w:trPr>
        <w:tc>
          <w:tcPr>
            <w:tcW w:w="9855" w:type="dxa"/>
            <w:shd w:val="clear" w:color="auto" w:fill="auto"/>
          </w:tcPr>
          <w:p w:rsidR="00C76EAC" w:rsidRPr="00C76EAC" w:rsidRDefault="00C76EAC" w:rsidP="00C65D39">
            <w:pPr>
              <w:tabs>
                <w:tab w:val="left" w:pos="3969"/>
                <w:tab w:val="left" w:pos="4593"/>
              </w:tabs>
              <w:spacing w:before="40" w:after="40"/>
              <w:jc w:val="center"/>
              <w:rPr>
                <w:rFonts w:cs="Arial"/>
                <w:b/>
              </w:rPr>
            </w:pPr>
            <w:r w:rsidRPr="00073BC2">
              <w:rPr>
                <w:rFonts w:cs="Arial"/>
                <w:b/>
              </w:rPr>
              <w:t>SUMMARY</w:t>
            </w:r>
          </w:p>
        </w:tc>
      </w:tr>
    </w:tbl>
    <w:p w:rsidR="00610FFE" w:rsidRPr="00073BC2" w:rsidRDefault="00610FFE" w:rsidP="00C76EAC">
      <w:pPr>
        <w:keepNext/>
        <w:spacing w:before="180"/>
        <w:rPr>
          <w:b/>
          <w:bCs/>
          <w:lang w:eastAsia="en-AU"/>
        </w:rPr>
      </w:pPr>
      <w:r w:rsidRPr="00073BC2">
        <w:rPr>
          <w:b/>
          <w:bCs/>
          <w:lang w:eastAsia="en-AU"/>
        </w:rPr>
        <w:t>PURPOSE</w:t>
      </w:r>
    </w:p>
    <w:p w:rsidR="001D2D0D" w:rsidRDefault="001D2D0D" w:rsidP="001D2D0D">
      <w:pPr>
        <w:rPr>
          <w:lang w:val="en-AU"/>
        </w:rPr>
      </w:pPr>
      <w:bookmarkStart w:id="8" w:name="OLE_LINK1"/>
      <w:r w:rsidRPr="002A5AA3">
        <w:rPr>
          <w:lang w:val="en-AU"/>
        </w:rPr>
        <w:t xml:space="preserve">To seek approval to exhibit </w:t>
      </w:r>
      <w:r>
        <w:rPr>
          <w:lang w:val="en-AU"/>
        </w:rPr>
        <w:t>draft</w:t>
      </w:r>
      <w:r w:rsidRPr="002A5AA3">
        <w:rPr>
          <w:lang w:val="en-AU"/>
        </w:rPr>
        <w:t xml:space="preserve"> amendments to </w:t>
      </w:r>
      <w:r>
        <w:rPr>
          <w:lang w:val="en-AU"/>
        </w:rPr>
        <w:t>the Pittwater Development C</w:t>
      </w:r>
      <w:r w:rsidR="00B67D7C">
        <w:rPr>
          <w:lang w:val="en-AU"/>
        </w:rPr>
        <w:t xml:space="preserve">ontrol Plan 2014 </w:t>
      </w:r>
      <w:r>
        <w:rPr>
          <w:lang w:val="en-AU"/>
        </w:rPr>
        <w:t xml:space="preserve">to improve and standardise requirements for water quality management, on-site stormwater detention systems, and </w:t>
      </w:r>
      <w:r w:rsidRPr="002A5AA3">
        <w:rPr>
          <w:lang w:val="en-AU"/>
        </w:rPr>
        <w:t xml:space="preserve">to update </w:t>
      </w:r>
      <w:r w:rsidR="00FB0FAF">
        <w:rPr>
          <w:lang w:val="en-AU"/>
        </w:rPr>
        <w:t>controls for estuarine and c</w:t>
      </w:r>
      <w:r>
        <w:rPr>
          <w:lang w:val="en-AU"/>
        </w:rPr>
        <w:t>oastal risk management assessment of new development.</w:t>
      </w:r>
    </w:p>
    <w:bookmarkEnd w:id="8"/>
    <w:p w:rsidR="001D2D0D" w:rsidRPr="0004283C" w:rsidRDefault="001D2D0D" w:rsidP="001D2D0D">
      <w:pPr>
        <w:rPr>
          <w:b/>
          <w:bCs/>
          <w:lang w:eastAsia="en-AU"/>
        </w:rPr>
      </w:pPr>
      <w:r>
        <w:rPr>
          <w:b/>
          <w:bCs/>
          <w:lang w:eastAsia="en-AU"/>
        </w:rPr>
        <w:t xml:space="preserve">EXECUTIVE </w:t>
      </w:r>
      <w:r w:rsidRPr="0004283C">
        <w:rPr>
          <w:b/>
          <w:bCs/>
          <w:lang w:eastAsia="en-AU"/>
        </w:rPr>
        <w:t>SUMMARY</w:t>
      </w:r>
    </w:p>
    <w:p w:rsidR="001D2D0D" w:rsidRDefault="001D2D0D" w:rsidP="001D2D0D">
      <w:pPr>
        <w:rPr>
          <w:lang w:val="en-AU"/>
        </w:rPr>
      </w:pPr>
      <w:r w:rsidRPr="00571FF6">
        <w:t xml:space="preserve">Council’s Natural Environment and Climate Change team has sought amendments to the Pittwater </w:t>
      </w:r>
      <w:r w:rsidR="00B67D7C">
        <w:t>Development Control Plan 2014 (Pittwater D</w:t>
      </w:r>
      <w:r w:rsidRPr="00571FF6">
        <w:t>CP</w:t>
      </w:r>
      <w:r w:rsidR="00B67D7C">
        <w:t>)</w:t>
      </w:r>
      <w:r w:rsidRPr="00571FF6">
        <w:t xml:space="preserve"> to improve and standardise requirements for water quality management, on-site stormwater detention systems, and to update </w:t>
      </w:r>
      <w:r w:rsidR="00FB0FAF" w:rsidRPr="00571FF6">
        <w:t>controls for e</w:t>
      </w:r>
      <w:r w:rsidRPr="00571FF6">
        <w:t xml:space="preserve">stuarine and </w:t>
      </w:r>
      <w:r w:rsidR="00FB0FAF" w:rsidRPr="00571FF6">
        <w:t>c</w:t>
      </w:r>
      <w:r w:rsidRPr="00571FF6">
        <w:t>oastal risk management assessment of new development</w:t>
      </w:r>
      <w:r>
        <w:rPr>
          <w:lang w:val="en-AU"/>
        </w:rPr>
        <w:t>.</w:t>
      </w:r>
    </w:p>
    <w:p w:rsidR="00CF1030" w:rsidRDefault="00CF1030" w:rsidP="00ED4B58">
      <w:pPr>
        <w:rPr>
          <w:lang w:eastAsia="en-AU"/>
        </w:rPr>
      </w:pPr>
      <w:r>
        <w:rPr>
          <w:lang w:eastAsia="en-AU"/>
        </w:rPr>
        <w:t>The proposed changes include:</w:t>
      </w:r>
    </w:p>
    <w:p w:rsidR="00CF1030" w:rsidRDefault="00CF1030" w:rsidP="00ED4B58">
      <w:pPr>
        <w:pStyle w:val="ListParagraph"/>
        <w:numPr>
          <w:ilvl w:val="0"/>
          <w:numId w:val="36"/>
        </w:numPr>
        <w:ind w:left="567" w:hanging="567"/>
        <w:contextualSpacing w:val="0"/>
        <w:rPr>
          <w:lang w:eastAsia="en-AU"/>
        </w:rPr>
      </w:pPr>
      <w:r>
        <w:rPr>
          <w:lang w:eastAsia="en-AU"/>
        </w:rPr>
        <w:t xml:space="preserve">Consolidating requirements </w:t>
      </w:r>
      <w:r w:rsidR="0024146F">
        <w:rPr>
          <w:lang w:eastAsia="en-AU"/>
        </w:rPr>
        <w:t>for different development types</w:t>
      </w:r>
      <w:r w:rsidR="007E0646">
        <w:rPr>
          <w:lang w:eastAsia="en-AU"/>
        </w:rPr>
        <w:t>.</w:t>
      </w:r>
    </w:p>
    <w:p w:rsidR="00CF1030" w:rsidRDefault="00CF1030" w:rsidP="00ED4B58">
      <w:pPr>
        <w:pStyle w:val="ListParagraph"/>
        <w:numPr>
          <w:ilvl w:val="0"/>
          <w:numId w:val="36"/>
        </w:numPr>
        <w:ind w:left="567" w:hanging="567"/>
        <w:contextualSpacing w:val="0"/>
        <w:rPr>
          <w:lang w:eastAsia="en-AU"/>
        </w:rPr>
      </w:pPr>
      <w:r>
        <w:rPr>
          <w:lang w:eastAsia="en-AU"/>
        </w:rPr>
        <w:t>Aligning stormwater quality requirements with Council’s adopted Water Management Policy.</w:t>
      </w:r>
    </w:p>
    <w:p w:rsidR="00CF1030" w:rsidRPr="00D97196" w:rsidRDefault="00CF1030" w:rsidP="00ED4B58">
      <w:pPr>
        <w:pStyle w:val="ListParagraph"/>
        <w:numPr>
          <w:ilvl w:val="0"/>
          <w:numId w:val="36"/>
        </w:numPr>
        <w:ind w:left="567" w:hanging="567"/>
        <w:contextualSpacing w:val="0"/>
        <w:rPr>
          <w:lang w:eastAsia="en-AU"/>
        </w:rPr>
      </w:pPr>
      <w:r>
        <w:rPr>
          <w:lang w:eastAsia="en-AU"/>
        </w:rPr>
        <w:t xml:space="preserve">New water quality treatment requirements for land located in “coastal environment areas” identified under </w:t>
      </w:r>
      <w:r w:rsidRPr="00720E92">
        <w:rPr>
          <w:lang w:eastAsia="en-AU"/>
        </w:rPr>
        <w:t>State Environmental Planning P</w:t>
      </w:r>
      <w:r>
        <w:rPr>
          <w:lang w:eastAsia="en-AU"/>
        </w:rPr>
        <w:t>olicy (Coastal Management) 2018.</w:t>
      </w:r>
    </w:p>
    <w:p w:rsidR="00CF1030" w:rsidRDefault="00CF1030" w:rsidP="00ED4B58">
      <w:pPr>
        <w:pStyle w:val="ListParagraph"/>
        <w:numPr>
          <w:ilvl w:val="0"/>
          <w:numId w:val="36"/>
        </w:numPr>
        <w:ind w:left="567" w:hanging="567"/>
        <w:contextualSpacing w:val="0"/>
        <w:rPr>
          <w:lang w:eastAsia="en-AU"/>
        </w:rPr>
      </w:pPr>
      <w:r>
        <w:rPr>
          <w:lang w:eastAsia="en-AU"/>
        </w:rPr>
        <w:t>Removal of requirements for sediment control pits for dwelling houses (given their failure to be maintained).</w:t>
      </w:r>
    </w:p>
    <w:p w:rsidR="00CF1030" w:rsidRDefault="00CF1030" w:rsidP="00ED4B58">
      <w:pPr>
        <w:pStyle w:val="ListParagraph"/>
        <w:numPr>
          <w:ilvl w:val="0"/>
          <w:numId w:val="36"/>
        </w:numPr>
        <w:ind w:left="567" w:hanging="567"/>
        <w:contextualSpacing w:val="0"/>
        <w:rPr>
          <w:lang w:eastAsia="en-AU"/>
        </w:rPr>
      </w:pPr>
      <w:r>
        <w:rPr>
          <w:lang w:eastAsia="en-AU"/>
        </w:rPr>
        <w:t>Removal of on-site detention requirements in defined Flood Risk Precincts.</w:t>
      </w:r>
    </w:p>
    <w:p w:rsidR="00CF1030" w:rsidRPr="00F90DB0" w:rsidRDefault="00CF1030" w:rsidP="00ED4B58">
      <w:pPr>
        <w:pStyle w:val="ListParagraph"/>
        <w:numPr>
          <w:ilvl w:val="0"/>
          <w:numId w:val="36"/>
        </w:numPr>
        <w:ind w:left="567" w:hanging="567"/>
        <w:contextualSpacing w:val="0"/>
        <w:rPr>
          <w:lang w:eastAsia="en-AU"/>
        </w:rPr>
      </w:pPr>
      <w:r w:rsidRPr="003F1CBF">
        <w:rPr>
          <w:lang w:eastAsia="en-AU"/>
        </w:rPr>
        <w:t>Updating</w:t>
      </w:r>
      <w:r w:rsidRPr="00ED4B58">
        <w:rPr>
          <w:lang w:eastAsia="en-AU"/>
        </w:rPr>
        <w:t xml:space="preserve"> a range of terms and references to reflect recent changes to legislation.</w:t>
      </w:r>
    </w:p>
    <w:p w:rsidR="002858F9" w:rsidRDefault="00CF1030" w:rsidP="00CF1030">
      <w:pPr>
        <w:rPr>
          <w:lang w:val="en-AU"/>
        </w:rPr>
      </w:pPr>
      <w:r>
        <w:rPr>
          <w:lang w:val="en-AU"/>
        </w:rPr>
        <w:t xml:space="preserve">The proposed changes go some way towards a standardised approach to stormwater management across all </w:t>
      </w:r>
      <w:r w:rsidR="005D00A7">
        <w:rPr>
          <w:lang w:val="en-AU"/>
        </w:rPr>
        <w:t>development control plans</w:t>
      </w:r>
      <w:r w:rsidR="00B56676">
        <w:rPr>
          <w:lang w:val="en-AU"/>
        </w:rPr>
        <w:t xml:space="preserve"> (DCPs)</w:t>
      </w:r>
      <w:r w:rsidR="00B67D7C">
        <w:rPr>
          <w:lang w:val="en-AU"/>
        </w:rPr>
        <w:t xml:space="preserve"> and p</w:t>
      </w:r>
      <w:r w:rsidR="004F388C">
        <w:rPr>
          <w:lang w:val="en-AU"/>
        </w:rPr>
        <w:t xml:space="preserve">olicies in the </w:t>
      </w:r>
      <w:r>
        <w:rPr>
          <w:lang w:val="en-AU"/>
        </w:rPr>
        <w:t xml:space="preserve">Northern Beaches </w:t>
      </w:r>
      <w:r w:rsidR="004F388C">
        <w:rPr>
          <w:lang w:val="en-AU"/>
        </w:rPr>
        <w:t>L</w:t>
      </w:r>
      <w:r w:rsidR="00B67D7C">
        <w:rPr>
          <w:lang w:val="en-AU"/>
        </w:rPr>
        <w:t xml:space="preserve">ocal </w:t>
      </w:r>
      <w:r w:rsidR="004F388C">
        <w:rPr>
          <w:lang w:val="en-AU"/>
        </w:rPr>
        <w:t>G</w:t>
      </w:r>
      <w:r w:rsidR="00B67D7C">
        <w:rPr>
          <w:lang w:val="en-AU"/>
        </w:rPr>
        <w:t xml:space="preserve">overnment </w:t>
      </w:r>
      <w:r w:rsidR="004F388C">
        <w:rPr>
          <w:lang w:val="en-AU"/>
        </w:rPr>
        <w:t>A</w:t>
      </w:r>
      <w:r w:rsidR="00ED4B58">
        <w:rPr>
          <w:lang w:val="en-AU"/>
        </w:rPr>
        <w:t xml:space="preserve">rea </w:t>
      </w:r>
      <w:r>
        <w:rPr>
          <w:lang w:val="en-AU"/>
        </w:rPr>
        <w:t xml:space="preserve">ahead of </w:t>
      </w:r>
      <w:r w:rsidR="004F388C">
        <w:rPr>
          <w:lang w:val="en-AU"/>
        </w:rPr>
        <w:t xml:space="preserve">the comprehensive review and </w:t>
      </w:r>
      <w:r>
        <w:rPr>
          <w:lang w:val="en-AU"/>
        </w:rPr>
        <w:t>preparation of L</w:t>
      </w:r>
      <w:r w:rsidR="00B67D7C">
        <w:rPr>
          <w:lang w:val="en-AU"/>
        </w:rPr>
        <w:t xml:space="preserve">ocal </w:t>
      </w:r>
      <w:r>
        <w:rPr>
          <w:lang w:val="en-AU"/>
        </w:rPr>
        <w:t>G</w:t>
      </w:r>
      <w:r w:rsidR="00B67D7C">
        <w:rPr>
          <w:lang w:val="en-AU"/>
        </w:rPr>
        <w:t xml:space="preserve">overnment </w:t>
      </w:r>
      <w:r>
        <w:rPr>
          <w:lang w:val="en-AU"/>
        </w:rPr>
        <w:t>A</w:t>
      </w:r>
      <w:r w:rsidR="00ED4B58">
        <w:rPr>
          <w:lang w:val="en-AU"/>
        </w:rPr>
        <w:t xml:space="preserve">rea </w:t>
      </w:r>
      <w:r>
        <w:rPr>
          <w:lang w:val="en-AU"/>
        </w:rPr>
        <w:t xml:space="preserve">wide controls </w:t>
      </w:r>
      <w:r w:rsidR="004F388C">
        <w:rPr>
          <w:lang w:val="en-AU"/>
        </w:rPr>
        <w:t xml:space="preserve">that will be </w:t>
      </w:r>
      <w:r>
        <w:t xml:space="preserve">included in the </w:t>
      </w:r>
      <w:r>
        <w:rPr>
          <w:lang w:val="en-AU"/>
        </w:rPr>
        <w:t>Northern Beaches L</w:t>
      </w:r>
      <w:r w:rsidR="00B67D7C">
        <w:rPr>
          <w:lang w:val="en-AU"/>
        </w:rPr>
        <w:t xml:space="preserve">ocal </w:t>
      </w:r>
      <w:r>
        <w:rPr>
          <w:lang w:val="en-AU"/>
        </w:rPr>
        <w:t>E</w:t>
      </w:r>
      <w:r w:rsidR="00B67D7C">
        <w:rPr>
          <w:lang w:val="en-AU"/>
        </w:rPr>
        <w:t>nvironment</w:t>
      </w:r>
      <w:r w:rsidR="00A0764D">
        <w:rPr>
          <w:lang w:val="en-AU"/>
        </w:rPr>
        <w:t>al</w:t>
      </w:r>
      <w:r w:rsidR="00B67D7C">
        <w:rPr>
          <w:lang w:val="en-AU"/>
        </w:rPr>
        <w:t xml:space="preserve"> </w:t>
      </w:r>
      <w:r>
        <w:rPr>
          <w:lang w:val="en-AU"/>
        </w:rPr>
        <w:t>P</w:t>
      </w:r>
      <w:r w:rsidR="00B67D7C">
        <w:rPr>
          <w:lang w:val="en-AU"/>
        </w:rPr>
        <w:t>lan</w:t>
      </w:r>
      <w:r>
        <w:rPr>
          <w:lang w:val="en-AU"/>
        </w:rPr>
        <w:t xml:space="preserve"> and D</w:t>
      </w:r>
      <w:r w:rsidR="00B67D7C">
        <w:rPr>
          <w:lang w:val="en-AU"/>
        </w:rPr>
        <w:t xml:space="preserve">evelopment </w:t>
      </w:r>
      <w:r>
        <w:rPr>
          <w:lang w:val="en-AU"/>
        </w:rPr>
        <w:t>C</w:t>
      </w:r>
      <w:r w:rsidR="00B67D7C">
        <w:rPr>
          <w:lang w:val="en-AU"/>
        </w:rPr>
        <w:t xml:space="preserve">ontrol </w:t>
      </w:r>
      <w:r>
        <w:rPr>
          <w:lang w:val="en-AU"/>
        </w:rPr>
        <w:t>P</w:t>
      </w:r>
      <w:r w:rsidR="00B67D7C">
        <w:rPr>
          <w:lang w:val="en-AU"/>
        </w:rPr>
        <w:t>lan</w:t>
      </w:r>
      <w:r>
        <w:rPr>
          <w:lang w:val="en-AU"/>
        </w:rPr>
        <w:t xml:space="preserve"> by</w:t>
      </w:r>
      <w:r w:rsidRPr="00A41253">
        <w:rPr>
          <w:lang w:val="en-AU"/>
        </w:rPr>
        <w:t xml:space="preserve"> 2021</w:t>
      </w:r>
      <w:r>
        <w:rPr>
          <w:lang w:val="en-AU"/>
        </w:rPr>
        <w:t>.</w:t>
      </w:r>
    </w:p>
    <w:p w:rsidR="002858F9" w:rsidRDefault="002858F9">
      <w:pPr>
        <w:spacing w:after="0"/>
        <w:rPr>
          <w:lang w:val="en-AU"/>
        </w:rPr>
      </w:pPr>
      <w:r>
        <w:rPr>
          <w:lang w:val="en-AU"/>
        </w:rPr>
        <w:br w:type="page"/>
      </w:r>
    </w:p>
    <w:p w:rsidR="00B84938" w:rsidRPr="007B3420" w:rsidRDefault="00B84938" w:rsidP="00B84938">
      <w:pPr>
        <w:rPr>
          <w:sz w:val="16"/>
          <w:szCs w:val="16"/>
        </w:rPr>
      </w:pPr>
      <w:r w:rsidRPr="00B84938">
        <w:rPr>
          <w:i/>
          <w:vanish/>
          <w:color w:val="FF0000"/>
          <w:sz w:val="16"/>
          <w:szCs w:val="16"/>
          <w:lang w:val="en-AU"/>
        </w:rPr>
        <w:lastRenderedPageBreak/>
        <w:t>Do not delete this line</w:t>
      </w:r>
    </w:p>
    <w:p w:rsidR="007B3420" w:rsidRPr="008B2101" w:rsidRDefault="007B3420" w:rsidP="00B84938">
      <w:pPr>
        <w:rPr>
          <w:i/>
          <w:sz w:val="16"/>
          <w:szCs w:val="16"/>
          <w:lang w:val="en-AU"/>
        </w:rPr>
        <w:sectPr w:rsidR="007B3420" w:rsidRPr="008B2101" w:rsidSect="002A1642">
          <w:type w:val="continuous"/>
          <w:pgSz w:w="11907" w:h="16840" w:code="9"/>
          <w:pgMar w:top="567" w:right="1134" w:bottom="851" w:left="1134" w:header="851" w:footer="425" w:gutter="0"/>
          <w:cols w:space="720"/>
          <w:formProt w:val="0"/>
          <w:docGrid w:linePitch="299"/>
        </w:sectPr>
      </w:pPr>
    </w:p>
    <w:tbl>
      <w:tblPr>
        <w:tblW w:w="4942" w:type="pct"/>
        <w:tblBorders>
          <w:top w:val="single" w:sz="4" w:space="0" w:color="auto"/>
          <w:bottom w:val="single" w:sz="4" w:space="0" w:color="auto"/>
        </w:tblBorders>
        <w:tblLook w:val="00A0" w:firstRow="1" w:lastRow="0" w:firstColumn="1" w:lastColumn="0" w:noHBand="0" w:noVBand="0"/>
      </w:tblPr>
      <w:tblGrid>
        <w:gridCol w:w="9741"/>
      </w:tblGrid>
      <w:tr w:rsidR="00B84938" w:rsidRPr="00EA6F8A">
        <w:tc>
          <w:tcPr>
            <w:tcW w:w="0" w:type="auto"/>
          </w:tcPr>
          <w:p w:rsidR="0075609C" w:rsidRDefault="0075609C" w:rsidP="00DD63F4">
            <w:pPr>
              <w:spacing w:before="180"/>
              <w:rPr>
                <w:b/>
              </w:rPr>
            </w:pPr>
            <w:bookmarkStart w:id="9" w:name="PDF2_Recommendations_7702"/>
            <w:bookmarkStart w:id="10" w:name="Recommendations"/>
            <w:bookmarkStart w:id="11" w:name="PDF2_Recommendations"/>
            <w:bookmarkEnd w:id="9"/>
            <w:bookmarkEnd w:id="10"/>
            <w:bookmarkEnd w:id="11"/>
            <w:r w:rsidRPr="00073BC2">
              <w:rPr>
                <w:b/>
              </w:rPr>
              <w:t>RECOMMENDATION</w:t>
            </w:r>
            <w:r>
              <w:rPr>
                <w:b/>
              </w:rPr>
              <w:t xml:space="preserve"> OF </w:t>
            </w:r>
            <w:bookmarkStart w:id="12" w:name="RecommendationOf"/>
            <w:r w:rsidR="000434AA" w:rsidRPr="000434AA">
              <w:rPr>
                <w:rFonts w:cs="Arial"/>
                <w:b/>
                <w:caps/>
              </w:rPr>
              <w:t>Director Planning and Place</w:t>
            </w:r>
            <w:r w:rsidR="000434AA">
              <w:rPr>
                <w:b/>
              </w:rPr>
              <w:t xml:space="preserve"> </w:t>
            </w:r>
            <w:bookmarkEnd w:id="12"/>
          </w:p>
          <w:p w:rsidR="001D2D0D" w:rsidRPr="00021EBD" w:rsidRDefault="003F1CBF" w:rsidP="003F1CBF">
            <w:pPr>
              <w:pStyle w:val="ListBullet"/>
              <w:numPr>
                <w:ilvl w:val="0"/>
                <w:numId w:val="0"/>
              </w:numPr>
              <w:ind w:left="567" w:hanging="567"/>
              <w:contextualSpacing w:val="0"/>
              <w:rPr>
                <w:lang w:val="en-AU"/>
              </w:rPr>
            </w:pPr>
            <w:r>
              <w:rPr>
                <w:lang w:val="en-AU"/>
              </w:rPr>
              <w:t>That Council:</w:t>
            </w:r>
          </w:p>
          <w:p w:rsidR="00B954B1" w:rsidRDefault="003F1CBF" w:rsidP="003F1CBF">
            <w:pPr>
              <w:pStyle w:val="ListBullet"/>
              <w:contextualSpacing w:val="0"/>
              <w:rPr>
                <w:lang w:val="en-AU"/>
              </w:rPr>
            </w:pPr>
            <w:r>
              <w:rPr>
                <w:lang w:val="en-AU"/>
              </w:rPr>
              <w:t>A</w:t>
            </w:r>
            <w:r w:rsidR="00B954B1" w:rsidRPr="00021EBD">
              <w:rPr>
                <w:lang w:val="en-AU"/>
              </w:rPr>
              <w:t xml:space="preserve">pprove </w:t>
            </w:r>
            <w:r w:rsidR="00B954B1">
              <w:rPr>
                <w:lang w:val="en-AU"/>
              </w:rPr>
              <w:t xml:space="preserve">draft amendments </w:t>
            </w:r>
            <w:r w:rsidR="00B954B1" w:rsidRPr="00021EBD">
              <w:rPr>
                <w:lang w:val="en-AU"/>
              </w:rPr>
              <w:t xml:space="preserve">to Pittwater </w:t>
            </w:r>
            <w:r w:rsidR="00B954B1">
              <w:rPr>
                <w:lang w:val="en-AU"/>
              </w:rPr>
              <w:t>Development Control Plan</w:t>
            </w:r>
            <w:r w:rsidR="00B954B1" w:rsidRPr="00021EBD">
              <w:rPr>
                <w:lang w:val="en-AU"/>
              </w:rPr>
              <w:t xml:space="preserve"> 2014</w:t>
            </w:r>
            <w:r w:rsidR="00B954B1">
              <w:rPr>
                <w:lang w:val="en-AU"/>
              </w:rPr>
              <w:t xml:space="preserve"> relating to water quality management, on-site detention, and estuarine and coastal risk management assessment shown in Attachment </w:t>
            </w:r>
            <w:r w:rsidR="00A0764D">
              <w:rPr>
                <w:lang w:val="en-AU"/>
              </w:rPr>
              <w:t xml:space="preserve">to the report </w:t>
            </w:r>
            <w:r w:rsidR="004F388C">
              <w:rPr>
                <w:lang w:val="en-AU"/>
              </w:rPr>
              <w:t xml:space="preserve">for public exhibition for at least 28 days. </w:t>
            </w:r>
          </w:p>
          <w:p w:rsidR="004F388C" w:rsidRDefault="003F1CBF" w:rsidP="003F1CBF">
            <w:pPr>
              <w:pStyle w:val="ListBullet"/>
              <w:contextualSpacing w:val="0"/>
              <w:rPr>
                <w:lang w:val="en-AU"/>
              </w:rPr>
            </w:pPr>
            <w:r>
              <w:rPr>
                <w:lang w:val="en-AU"/>
              </w:rPr>
              <w:t>N</w:t>
            </w:r>
            <w:r w:rsidR="00B954B1">
              <w:rPr>
                <w:lang w:val="en-AU"/>
              </w:rPr>
              <w:t xml:space="preserve">ote </w:t>
            </w:r>
            <w:r w:rsidR="004F388C">
              <w:rPr>
                <w:lang w:val="en-AU"/>
              </w:rPr>
              <w:t xml:space="preserve">that </w:t>
            </w:r>
            <w:r w:rsidR="00B954B1">
              <w:rPr>
                <w:lang w:val="en-AU"/>
              </w:rPr>
              <w:t xml:space="preserve">the draft amendment </w:t>
            </w:r>
            <w:r w:rsidR="004F388C">
              <w:rPr>
                <w:lang w:val="en-AU"/>
              </w:rPr>
              <w:t xml:space="preserve">to Pittwater Development Control Plan 2014 </w:t>
            </w:r>
            <w:r w:rsidR="00B954B1">
              <w:rPr>
                <w:lang w:val="en-AU"/>
              </w:rPr>
              <w:t xml:space="preserve">will </w:t>
            </w:r>
            <w:r w:rsidR="00B954B1" w:rsidRPr="00021EBD">
              <w:rPr>
                <w:lang w:val="en-AU"/>
              </w:rPr>
              <w:t xml:space="preserve">be reported to Council following </w:t>
            </w:r>
            <w:r w:rsidR="004F388C">
              <w:rPr>
                <w:lang w:val="en-AU"/>
              </w:rPr>
              <w:t xml:space="preserve">the </w:t>
            </w:r>
            <w:r w:rsidR="00B954B1" w:rsidRPr="00021EBD">
              <w:rPr>
                <w:lang w:val="en-AU"/>
              </w:rPr>
              <w:t>public exhibition</w:t>
            </w:r>
            <w:r w:rsidR="00B954B1">
              <w:rPr>
                <w:lang w:val="en-AU"/>
              </w:rPr>
              <w:t xml:space="preserve"> </w:t>
            </w:r>
            <w:r w:rsidR="004F388C">
              <w:rPr>
                <w:lang w:val="en-AU"/>
              </w:rPr>
              <w:t xml:space="preserve">period. </w:t>
            </w:r>
          </w:p>
          <w:p w:rsidR="001A7276" w:rsidRPr="00021EBD" w:rsidRDefault="00CB4A05" w:rsidP="00CB4A05">
            <w:pPr>
              <w:pStyle w:val="ListBullet"/>
              <w:contextualSpacing w:val="0"/>
              <w:rPr>
                <w:lang w:val="en-AU"/>
              </w:rPr>
            </w:pPr>
            <w:r>
              <w:rPr>
                <w:lang w:val="en-AU"/>
              </w:rPr>
              <w:t>Delegate authority</w:t>
            </w:r>
            <w:r w:rsidR="00B954B1">
              <w:rPr>
                <w:lang w:val="en-AU"/>
              </w:rPr>
              <w:t xml:space="preserve"> to the C</w:t>
            </w:r>
            <w:r w:rsidR="00A0764D">
              <w:rPr>
                <w:lang w:val="en-AU"/>
              </w:rPr>
              <w:t xml:space="preserve">hief </w:t>
            </w:r>
            <w:r w:rsidR="00B954B1">
              <w:rPr>
                <w:lang w:val="en-AU"/>
              </w:rPr>
              <w:t>E</w:t>
            </w:r>
            <w:r w:rsidR="00A0764D">
              <w:rPr>
                <w:lang w:val="en-AU"/>
              </w:rPr>
              <w:t xml:space="preserve">xecutive </w:t>
            </w:r>
            <w:r w:rsidR="00B954B1">
              <w:rPr>
                <w:lang w:val="en-AU"/>
              </w:rPr>
              <w:t>O</w:t>
            </w:r>
            <w:r w:rsidR="00A0764D">
              <w:rPr>
                <w:lang w:val="en-AU"/>
              </w:rPr>
              <w:t>fficer</w:t>
            </w:r>
            <w:r w:rsidR="00B954B1">
              <w:rPr>
                <w:lang w:val="en-AU"/>
              </w:rPr>
              <w:t xml:space="preserve"> to make any changes prior to the public exhibition of the </w:t>
            </w:r>
            <w:r w:rsidR="004F388C">
              <w:rPr>
                <w:lang w:val="en-AU"/>
              </w:rPr>
              <w:t xml:space="preserve">draft </w:t>
            </w:r>
            <w:r w:rsidR="00B954B1">
              <w:rPr>
                <w:lang w:val="en-AU"/>
              </w:rPr>
              <w:t xml:space="preserve">amendments </w:t>
            </w:r>
            <w:r w:rsidR="004F388C">
              <w:rPr>
                <w:lang w:val="en-AU"/>
              </w:rPr>
              <w:t xml:space="preserve">to Pittwater Development Control Plan 2014 </w:t>
            </w:r>
            <w:r w:rsidR="00B954B1">
              <w:rPr>
                <w:lang w:val="en-AU"/>
              </w:rPr>
              <w:t xml:space="preserve">as a result of consideration </w:t>
            </w:r>
            <w:r w:rsidR="004F388C">
              <w:rPr>
                <w:lang w:val="en-AU"/>
              </w:rPr>
              <w:t xml:space="preserve">of this report </w:t>
            </w:r>
            <w:r w:rsidR="00B954B1">
              <w:rPr>
                <w:lang w:val="en-AU"/>
              </w:rPr>
              <w:t>by Council.</w:t>
            </w:r>
          </w:p>
        </w:tc>
      </w:tr>
    </w:tbl>
    <w:p w:rsidR="00B84938" w:rsidRPr="007B3420" w:rsidRDefault="00B84938" w:rsidP="00B84938">
      <w:pPr>
        <w:rPr>
          <w:sz w:val="16"/>
          <w:szCs w:val="16"/>
        </w:rPr>
      </w:pPr>
      <w:r w:rsidRPr="00B84938">
        <w:rPr>
          <w:i/>
          <w:vanish/>
          <w:color w:val="FF0000"/>
          <w:sz w:val="16"/>
          <w:szCs w:val="16"/>
          <w:lang w:val="en-AU"/>
        </w:rPr>
        <w:t>Do not delete this line</w:t>
      </w:r>
    </w:p>
    <w:p w:rsidR="007B3420" w:rsidRDefault="007B3420" w:rsidP="00B84938">
      <w:pPr>
        <w:rPr>
          <w:i/>
          <w:sz w:val="16"/>
          <w:szCs w:val="16"/>
          <w:lang w:val="en-AU"/>
        </w:rPr>
      </w:pPr>
    </w:p>
    <w:p w:rsidR="007E0646" w:rsidRPr="00825F63" w:rsidRDefault="007E0646" w:rsidP="00B84938">
      <w:pPr>
        <w:rPr>
          <w:i/>
          <w:sz w:val="16"/>
          <w:szCs w:val="16"/>
          <w:lang w:val="en-AU"/>
        </w:rPr>
        <w:sectPr w:rsidR="007E0646" w:rsidRPr="00825F63" w:rsidSect="002A1642">
          <w:type w:val="continuous"/>
          <w:pgSz w:w="11907" w:h="16840" w:code="9"/>
          <w:pgMar w:top="567" w:right="1134" w:bottom="851" w:left="1134" w:header="851" w:footer="425" w:gutter="0"/>
          <w:cols w:space="720"/>
          <w:formProt w:val="0"/>
          <w:docGrid w:linePitch="299"/>
        </w:sectPr>
      </w:pPr>
    </w:p>
    <w:tbl>
      <w:tblPr>
        <w:tblW w:w="5000" w:type="pct"/>
        <w:tblBorders>
          <w:top w:val="single" w:sz="4" w:space="0" w:color="auto"/>
          <w:bottom w:val="single" w:sz="4" w:space="0" w:color="auto"/>
        </w:tblBorders>
        <w:tblLook w:val="04A0" w:firstRow="1" w:lastRow="0" w:firstColumn="1" w:lastColumn="0" w:noHBand="0" w:noVBand="1"/>
      </w:tblPr>
      <w:tblGrid>
        <w:gridCol w:w="9855"/>
      </w:tblGrid>
      <w:tr w:rsidR="00B1060F" w:rsidRPr="00CE3D1B" w:rsidTr="005007AD">
        <w:trPr>
          <w:trHeight w:val="340"/>
        </w:trPr>
        <w:tc>
          <w:tcPr>
            <w:tcW w:w="9889" w:type="dxa"/>
            <w:shd w:val="clear" w:color="auto" w:fill="auto"/>
          </w:tcPr>
          <w:p w:rsidR="00B1060F" w:rsidRPr="00C76EAC" w:rsidRDefault="00AF2E72" w:rsidP="00AF2E72">
            <w:pPr>
              <w:pageBreakBefore/>
              <w:tabs>
                <w:tab w:val="left" w:pos="3969"/>
                <w:tab w:val="left" w:pos="4593"/>
              </w:tabs>
              <w:spacing w:before="40" w:after="40"/>
              <w:jc w:val="center"/>
              <w:rPr>
                <w:rFonts w:cs="Arial"/>
                <w:b/>
              </w:rPr>
            </w:pPr>
            <w:r>
              <w:rPr>
                <w:rFonts w:cs="Arial"/>
                <w:b/>
              </w:rPr>
              <w:t>REPORT</w:t>
            </w:r>
          </w:p>
        </w:tc>
      </w:tr>
    </w:tbl>
    <w:p w:rsidR="0075609C" w:rsidRPr="006F357F" w:rsidRDefault="0075609C" w:rsidP="00AF2E72">
      <w:pPr>
        <w:pStyle w:val="Prompt"/>
        <w:keepNext/>
        <w:spacing w:before="180"/>
        <w:rPr>
          <w:szCs w:val="22"/>
        </w:rPr>
      </w:pPr>
      <w:r w:rsidRPr="006F357F">
        <w:rPr>
          <w:szCs w:val="22"/>
        </w:rPr>
        <w:t>BACKGROUND</w:t>
      </w:r>
    </w:p>
    <w:p w:rsidR="001D2D0D" w:rsidRDefault="001D2D0D" w:rsidP="001D2D0D">
      <w:pPr>
        <w:rPr>
          <w:lang w:val="en-AU"/>
        </w:rPr>
      </w:pPr>
      <w:r>
        <w:rPr>
          <w:lang w:val="en-AU"/>
        </w:rPr>
        <w:t xml:space="preserve">Controls for water quality and management in new development on the Northern Beaches are currently contained in Development Controls Plans (DCPs) associated with current Local Environmental Plans (LEPs) and a related water management policy. </w:t>
      </w:r>
    </w:p>
    <w:p w:rsidR="001D2D0D" w:rsidRDefault="001D2D0D" w:rsidP="00ED4B58">
      <w:pPr>
        <w:rPr>
          <w:lang w:val="en-AU"/>
        </w:rPr>
      </w:pPr>
      <w:r>
        <w:rPr>
          <w:lang w:val="en-AU"/>
        </w:rPr>
        <w:t>Development on land under Warringah LEP 2011 is subject to the Water Management Policy 2015, which is implemented through Warringah DCP 2011. Similarly, in Man</w:t>
      </w:r>
      <w:r w:rsidR="00FB0FAF">
        <w:rPr>
          <w:lang w:val="en-AU"/>
        </w:rPr>
        <w:t>ly, various stormwater policy (s</w:t>
      </w:r>
      <w:r>
        <w:rPr>
          <w:lang w:val="en-AU"/>
        </w:rPr>
        <w:t>pecifications) are referenced in Manly DCP 2013 and in local provisions of the Manly LEP 2013. The Pittwater DCP contains a range of environmental controls in Part B and Appendices incorporating water quality and management controls.</w:t>
      </w:r>
    </w:p>
    <w:p w:rsidR="001D2D0D" w:rsidRDefault="001D2D0D" w:rsidP="001D2D0D">
      <w:pPr>
        <w:rPr>
          <w:lang w:val="en-AU"/>
        </w:rPr>
      </w:pPr>
      <w:r>
        <w:rPr>
          <w:lang w:val="en-AU"/>
        </w:rPr>
        <w:t>A comprehensive review of the controls</w:t>
      </w:r>
      <w:r w:rsidR="00B954B1">
        <w:rPr>
          <w:lang w:val="en-AU"/>
        </w:rPr>
        <w:t xml:space="preserve"> in all existing LEPs and DCPs </w:t>
      </w:r>
      <w:r>
        <w:rPr>
          <w:lang w:val="en-AU"/>
        </w:rPr>
        <w:t xml:space="preserve">will be undertaken as part of the development of the Northern Beaches LEP and DCP which is due to be completed </w:t>
      </w:r>
      <w:r w:rsidR="00FB0FAF">
        <w:rPr>
          <w:lang w:val="en-AU"/>
        </w:rPr>
        <w:t>in</w:t>
      </w:r>
      <w:r>
        <w:rPr>
          <w:lang w:val="en-AU"/>
        </w:rPr>
        <w:t xml:space="preserve"> 2021. However, </w:t>
      </w:r>
      <w:r w:rsidRPr="00021EBD">
        <w:rPr>
          <w:lang w:val="en-AU"/>
        </w:rPr>
        <w:t>Council’s Natural Envi</w:t>
      </w:r>
      <w:r>
        <w:rPr>
          <w:lang w:val="en-AU"/>
        </w:rPr>
        <w:t xml:space="preserve">ronment and Climate Change </w:t>
      </w:r>
      <w:r w:rsidR="004F388C">
        <w:rPr>
          <w:lang w:val="en-AU"/>
        </w:rPr>
        <w:t xml:space="preserve">team </w:t>
      </w:r>
      <w:r>
        <w:rPr>
          <w:lang w:val="en-AU"/>
        </w:rPr>
        <w:t xml:space="preserve">has identified the need for </w:t>
      </w:r>
      <w:r w:rsidRPr="00021EBD">
        <w:rPr>
          <w:lang w:val="en-AU"/>
        </w:rPr>
        <w:t xml:space="preserve">amendments to </w:t>
      </w:r>
      <w:r>
        <w:rPr>
          <w:lang w:val="en-AU"/>
        </w:rPr>
        <w:t xml:space="preserve">the </w:t>
      </w:r>
      <w:r w:rsidRPr="00021EBD">
        <w:rPr>
          <w:lang w:val="en-AU"/>
        </w:rPr>
        <w:t xml:space="preserve">Pittwater DCP </w:t>
      </w:r>
      <w:r>
        <w:rPr>
          <w:lang w:val="en-AU"/>
        </w:rPr>
        <w:t>as follows:</w:t>
      </w:r>
    </w:p>
    <w:p w:rsidR="001D2D0D" w:rsidRDefault="00B954B1" w:rsidP="006F7B2A">
      <w:pPr>
        <w:pStyle w:val="ListParagraph"/>
        <w:numPr>
          <w:ilvl w:val="0"/>
          <w:numId w:val="34"/>
        </w:numPr>
        <w:ind w:left="567" w:hanging="567"/>
        <w:contextualSpacing w:val="0"/>
        <w:rPr>
          <w:lang w:val="en-AU"/>
        </w:rPr>
      </w:pPr>
      <w:r>
        <w:rPr>
          <w:lang w:val="en-AU"/>
        </w:rPr>
        <w:t>S</w:t>
      </w:r>
      <w:r w:rsidR="001D2D0D">
        <w:rPr>
          <w:lang w:val="en-AU"/>
        </w:rPr>
        <w:t>tandardis</w:t>
      </w:r>
      <w:r w:rsidR="001D2D0D" w:rsidRPr="00697E88">
        <w:rPr>
          <w:lang w:val="en-AU"/>
        </w:rPr>
        <w:t xml:space="preserve">e and align </w:t>
      </w:r>
      <w:r w:rsidR="001D2D0D">
        <w:rPr>
          <w:lang w:val="en-AU"/>
        </w:rPr>
        <w:t xml:space="preserve">water quality controls with best </w:t>
      </w:r>
      <w:r w:rsidR="00D106C7">
        <w:rPr>
          <w:lang w:val="en-AU"/>
        </w:rPr>
        <w:t>practice</w:t>
      </w:r>
    </w:p>
    <w:p w:rsidR="001D2D0D" w:rsidRDefault="00B954B1" w:rsidP="006F7B2A">
      <w:pPr>
        <w:pStyle w:val="ListParagraph"/>
        <w:numPr>
          <w:ilvl w:val="0"/>
          <w:numId w:val="34"/>
        </w:numPr>
        <w:ind w:left="567" w:hanging="567"/>
        <w:contextualSpacing w:val="0"/>
        <w:rPr>
          <w:lang w:val="en-AU"/>
        </w:rPr>
      </w:pPr>
      <w:r>
        <w:rPr>
          <w:lang w:val="en-AU"/>
        </w:rPr>
        <w:t>Amend</w:t>
      </w:r>
      <w:r w:rsidR="001D2D0D" w:rsidRPr="00697E88">
        <w:rPr>
          <w:lang w:val="en-AU"/>
        </w:rPr>
        <w:t xml:space="preserve"> dealing</w:t>
      </w:r>
      <w:r w:rsidR="001D2D0D">
        <w:rPr>
          <w:lang w:val="en-AU"/>
        </w:rPr>
        <w:t xml:space="preserve"> with the circumstances in which </w:t>
      </w:r>
      <w:r>
        <w:rPr>
          <w:lang w:val="en-AU"/>
        </w:rPr>
        <w:t>Onsite Detention (</w:t>
      </w:r>
      <w:r w:rsidR="001D2D0D" w:rsidRPr="00697E88">
        <w:rPr>
          <w:lang w:val="en-AU"/>
        </w:rPr>
        <w:t>OSD</w:t>
      </w:r>
      <w:r>
        <w:rPr>
          <w:lang w:val="en-AU"/>
        </w:rPr>
        <w:t>)</w:t>
      </w:r>
      <w:r w:rsidR="001D2D0D" w:rsidRPr="00697E88">
        <w:rPr>
          <w:lang w:val="en-AU"/>
        </w:rPr>
        <w:t xml:space="preserve"> facilities are required. </w:t>
      </w:r>
    </w:p>
    <w:p w:rsidR="001D2D0D" w:rsidRPr="00697E88" w:rsidRDefault="001D2D0D" w:rsidP="001D2D0D">
      <w:pPr>
        <w:pStyle w:val="ListParagraph"/>
        <w:ind w:left="0"/>
        <w:contextualSpacing w:val="0"/>
        <w:rPr>
          <w:lang w:val="en-AU"/>
        </w:rPr>
      </w:pPr>
      <w:r>
        <w:rPr>
          <w:lang w:val="en-AU"/>
        </w:rPr>
        <w:t xml:space="preserve">The </w:t>
      </w:r>
      <w:r w:rsidRPr="00697E88">
        <w:rPr>
          <w:lang w:val="en-AU"/>
        </w:rPr>
        <w:t xml:space="preserve">proposed changes </w:t>
      </w:r>
      <w:r>
        <w:rPr>
          <w:lang w:val="en-AU"/>
        </w:rPr>
        <w:t xml:space="preserve">will </w:t>
      </w:r>
      <w:r w:rsidRPr="00697E88">
        <w:rPr>
          <w:lang w:val="en-AU"/>
        </w:rPr>
        <w:t>improve the clarity and consistency of controls</w:t>
      </w:r>
      <w:r w:rsidR="00B954B1">
        <w:rPr>
          <w:lang w:val="en-AU"/>
        </w:rPr>
        <w:t xml:space="preserve"> across the LGA</w:t>
      </w:r>
      <w:r w:rsidRPr="00697E88">
        <w:rPr>
          <w:lang w:val="en-AU"/>
        </w:rPr>
        <w:t>.</w:t>
      </w:r>
      <w:r w:rsidR="00611CF5">
        <w:rPr>
          <w:lang w:val="en-AU"/>
        </w:rPr>
        <w:t xml:space="preserve"> In particular priorities have been identified to address the Pittwater DCP</w:t>
      </w:r>
      <w:r w:rsidR="004F388C">
        <w:rPr>
          <w:lang w:val="en-AU"/>
        </w:rPr>
        <w:t xml:space="preserve">. </w:t>
      </w:r>
      <w:r w:rsidRPr="00697E88">
        <w:rPr>
          <w:lang w:val="en-AU"/>
        </w:rPr>
        <w:t xml:space="preserve">The </w:t>
      </w:r>
      <w:r>
        <w:rPr>
          <w:lang w:val="en-AU"/>
        </w:rPr>
        <w:t xml:space="preserve">changes will </w:t>
      </w:r>
      <w:r w:rsidRPr="00697E88">
        <w:rPr>
          <w:lang w:val="en-AU"/>
        </w:rPr>
        <w:t xml:space="preserve">update terminology and references </w:t>
      </w:r>
      <w:r>
        <w:rPr>
          <w:lang w:val="en-AU"/>
        </w:rPr>
        <w:t xml:space="preserve">to relevant legislation, </w:t>
      </w:r>
      <w:r w:rsidRPr="00697E88">
        <w:rPr>
          <w:lang w:val="en-AU"/>
        </w:rPr>
        <w:t xml:space="preserve">particularly </w:t>
      </w:r>
      <w:r>
        <w:rPr>
          <w:lang w:val="en-AU"/>
        </w:rPr>
        <w:t>as it relates t</w:t>
      </w:r>
      <w:r w:rsidR="006F7B2A">
        <w:rPr>
          <w:lang w:val="en-AU"/>
        </w:rPr>
        <w:t>o coastal hazard guidelines.</w:t>
      </w:r>
      <w:r w:rsidRPr="00697E88">
        <w:rPr>
          <w:lang w:val="en-AU"/>
        </w:rPr>
        <w:t xml:space="preserve"> </w:t>
      </w:r>
    </w:p>
    <w:p w:rsidR="001D2D0D" w:rsidRDefault="00D106C7" w:rsidP="001D2D0D">
      <w:pPr>
        <w:keepNext/>
        <w:spacing w:before="120"/>
        <w:rPr>
          <w:b/>
          <w:bCs/>
          <w:lang w:eastAsia="en-AU"/>
        </w:rPr>
      </w:pPr>
      <w:r>
        <w:rPr>
          <w:b/>
          <w:bCs/>
          <w:lang w:eastAsia="en-AU"/>
        </w:rPr>
        <w:t>Proposed Amendments</w:t>
      </w:r>
    </w:p>
    <w:p w:rsidR="001D2D0D" w:rsidRPr="00B56676" w:rsidRDefault="001D2D0D" w:rsidP="00B56676">
      <w:pPr>
        <w:spacing w:before="60"/>
        <w:rPr>
          <w:b/>
          <w:i/>
          <w:lang w:eastAsia="en-AU"/>
        </w:rPr>
      </w:pPr>
      <w:r w:rsidRPr="00B56676">
        <w:rPr>
          <w:b/>
          <w:i/>
          <w:lang w:eastAsia="en-AU"/>
        </w:rPr>
        <w:t>Water Quality</w:t>
      </w:r>
    </w:p>
    <w:p w:rsidR="001D2D0D" w:rsidRDefault="001D2D0D" w:rsidP="00ED4B58">
      <w:pPr>
        <w:rPr>
          <w:lang w:eastAsia="en-AU"/>
        </w:rPr>
      </w:pPr>
      <w:r>
        <w:rPr>
          <w:lang w:eastAsia="en-AU"/>
        </w:rPr>
        <w:t>The provisions</w:t>
      </w:r>
      <w:r w:rsidRPr="00720E92">
        <w:rPr>
          <w:lang w:eastAsia="en-AU"/>
        </w:rPr>
        <w:t xml:space="preserve"> for water quality </w:t>
      </w:r>
      <w:r>
        <w:rPr>
          <w:lang w:eastAsia="en-AU"/>
        </w:rPr>
        <w:t xml:space="preserve">for low density residential development and other types of development are </w:t>
      </w:r>
      <w:r w:rsidR="00FB0FAF">
        <w:rPr>
          <w:lang w:eastAsia="en-AU"/>
        </w:rPr>
        <w:t>consolidated into a new s</w:t>
      </w:r>
      <w:r w:rsidRPr="00720E92">
        <w:rPr>
          <w:lang w:eastAsia="en-AU"/>
        </w:rPr>
        <w:t xml:space="preserve">ection dealing with water quality overall. </w:t>
      </w:r>
    </w:p>
    <w:p w:rsidR="001D2D0D" w:rsidRDefault="001D2D0D" w:rsidP="006F7B2A">
      <w:pPr>
        <w:pStyle w:val="NoSpacing"/>
        <w:spacing w:after="180"/>
        <w:rPr>
          <w:lang w:eastAsia="en-AU"/>
        </w:rPr>
      </w:pPr>
      <w:r w:rsidRPr="00720E92">
        <w:rPr>
          <w:lang w:eastAsia="en-AU"/>
        </w:rPr>
        <w:t xml:space="preserve">The proposed consolidated clause </w:t>
      </w:r>
      <w:r>
        <w:rPr>
          <w:lang w:eastAsia="en-AU"/>
        </w:rPr>
        <w:t>will include:</w:t>
      </w:r>
    </w:p>
    <w:p w:rsidR="001D2D0D" w:rsidRPr="00720E92" w:rsidRDefault="00FB0FAF" w:rsidP="006F7B2A">
      <w:pPr>
        <w:pStyle w:val="NoSpacing"/>
        <w:numPr>
          <w:ilvl w:val="0"/>
          <w:numId w:val="35"/>
        </w:numPr>
        <w:spacing w:after="180"/>
        <w:ind w:left="567" w:hanging="567"/>
        <w:rPr>
          <w:lang w:eastAsia="en-AU"/>
        </w:rPr>
      </w:pPr>
      <w:r>
        <w:rPr>
          <w:lang w:eastAsia="en-AU"/>
        </w:rPr>
        <w:t>A</w:t>
      </w:r>
      <w:r w:rsidR="001D2D0D" w:rsidRPr="00720E92">
        <w:rPr>
          <w:lang w:eastAsia="en-AU"/>
        </w:rPr>
        <w:t>n additional objective to protect and improve the ecological condition of beaches, lagoon, waterways, we</w:t>
      </w:r>
      <w:r w:rsidR="00D106C7">
        <w:rPr>
          <w:lang w:eastAsia="en-AU"/>
        </w:rPr>
        <w:t>tlands and surrounding bushland</w:t>
      </w:r>
    </w:p>
    <w:p w:rsidR="001D2D0D" w:rsidRDefault="00FB0FAF" w:rsidP="006F7B2A">
      <w:pPr>
        <w:pStyle w:val="NoSpacing"/>
        <w:numPr>
          <w:ilvl w:val="0"/>
          <w:numId w:val="35"/>
        </w:numPr>
        <w:spacing w:after="180"/>
        <w:ind w:left="567" w:hanging="567"/>
        <w:rPr>
          <w:lang w:eastAsia="en-AU"/>
        </w:rPr>
      </w:pPr>
      <w:r>
        <w:rPr>
          <w:lang w:eastAsia="en-AU"/>
        </w:rPr>
        <w:t>S</w:t>
      </w:r>
      <w:r w:rsidR="001D2D0D" w:rsidRPr="00720E92">
        <w:rPr>
          <w:lang w:eastAsia="en-AU"/>
        </w:rPr>
        <w:t>tandardised Storm</w:t>
      </w:r>
      <w:r w:rsidR="001D2D0D">
        <w:rPr>
          <w:lang w:eastAsia="en-AU"/>
        </w:rPr>
        <w:t xml:space="preserve"> </w:t>
      </w:r>
      <w:r w:rsidR="001D2D0D" w:rsidRPr="00720E92">
        <w:rPr>
          <w:lang w:eastAsia="en-AU"/>
        </w:rPr>
        <w:t>Water Quality Requirements consistent with Council</w:t>
      </w:r>
      <w:r w:rsidR="001D2D0D">
        <w:rPr>
          <w:lang w:eastAsia="en-AU"/>
        </w:rPr>
        <w:t>’s adopted Water Management Policy</w:t>
      </w:r>
      <w:r w:rsidR="001D2D0D" w:rsidRPr="00720E92">
        <w:rPr>
          <w:lang w:eastAsia="en-AU"/>
        </w:rPr>
        <w:t xml:space="preserve"> r</w:t>
      </w:r>
      <w:r w:rsidR="001D2D0D">
        <w:rPr>
          <w:lang w:eastAsia="en-AU"/>
        </w:rPr>
        <w:t>eferenced in Warringah DCP 2011, including performance requirements for different pollutants, the creation of a restriction on title to maintain stormwater measures, and certification of proposals by a storm water engin</w:t>
      </w:r>
      <w:r w:rsidR="00D106C7">
        <w:rPr>
          <w:lang w:eastAsia="en-AU"/>
        </w:rPr>
        <w:t>eer (excluding dwelling houses)</w:t>
      </w:r>
    </w:p>
    <w:p w:rsidR="001D2D0D" w:rsidRPr="00720E92" w:rsidRDefault="00FB0FAF" w:rsidP="006F7B2A">
      <w:pPr>
        <w:pStyle w:val="NoSpacing"/>
        <w:numPr>
          <w:ilvl w:val="0"/>
          <w:numId w:val="35"/>
        </w:numPr>
        <w:spacing w:after="180"/>
        <w:ind w:left="567" w:hanging="567"/>
        <w:rPr>
          <w:lang w:eastAsia="en-AU"/>
        </w:rPr>
      </w:pPr>
      <w:r>
        <w:rPr>
          <w:lang w:eastAsia="en-AU"/>
        </w:rPr>
        <w:t>R</w:t>
      </w:r>
      <w:r w:rsidR="001D2D0D">
        <w:rPr>
          <w:lang w:eastAsia="en-AU"/>
        </w:rPr>
        <w:t>emoval of requirements for sediment capture pits for dwelling houses because the pits are not being maintained, are consequently not effective in capturing sediment, and are potentially adding to polluta</w:t>
      </w:r>
      <w:r w:rsidR="00106726">
        <w:rPr>
          <w:lang w:eastAsia="en-AU"/>
        </w:rPr>
        <w:t xml:space="preserve">nt </w:t>
      </w:r>
      <w:r w:rsidR="00D106C7">
        <w:rPr>
          <w:lang w:eastAsia="en-AU"/>
        </w:rPr>
        <w:t>build-up in the environment</w:t>
      </w:r>
    </w:p>
    <w:p w:rsidR="001D2D0D" w:rsidRDefault="00FB0FAF" w:rsidP="006F7B2A">
      <w:pPr>
        <w:pStyle w:val="NoSpacing"/>
        <w:numPr>
          <w:ilvl w:val="0"/>
          <w:numId w:val="35"/>
        </w:numPr>
        <w:spacing w:after="180"/>
        <w:ind w:left="567" w:hanging="567"/>
        <w:rPr>
          <w:lang w:eastAsia="en-AU"/>
        </w:rPr>
      </w:pPr>
      <w:r>
        <w:rPr>
          <w:lang w:eastAsia="en-AU"/>
        </w:rPr>
        <w:t>N</w:t>
      </w:r>
      <w:r w:rsidR="001D2D0D">
        <w:rPr>
          <w:lang w:eastAsia="en-AU"/>
        </w:rPr>
        <w:t>ew requirements for water quality treatment f</w:t>
      </w:r>
      <w:r w:rsidR="001D2D0D" w:rsidRPr="00720E92">
        <w:rPr>
          <w:lang w:eastAsia="en-AU"/>
        </w:rPr>
        <w:t xml:space="preserve">or land </w:t>
      </w:r>
      <w:r w:rsidR="001D2D0D">
        <w:rPr>
          <w:lang w:eastAsia="en-AU"/>
        </w:rPr>
        <w:t>located in the “</w:t>
      </w:r>
      <w:r w:rsidR="001D2D0D" w:rsidRPr="00720E92">
        <w:rPr>
          <w:lang w:eastAsia="en-AU"/>
        </w:rPr>
        <w:t>coastal environment area</w:t>
      </w:r>
      <w:r w:rsidR="001D2D0D">
        <w:rPr>
          <w:lang w:eastAsia="en-AU"/>
        </w:rPr>
        <w:t>”</w:t>
      </w:r>
      <w:r w:rsidR="001D2D0D" w:rsidRPr="00720E92">
        <w:rPr>
          <w:lang w:eastAsia="en-AU"/>
        </w:rPr>
        <w:t xml:space="preserve"> mapped under the State Environmental Planning Policy (Coastal Management) 2018 (including dwellings), where proposed development seeks to increase</w:t>
      </w:r>
      <w:r w:rsidR="001D2D0D">
        <w:rPr>
          <w:lang w:eastAsia="en-AU"/>
        </w:rPr>
        <w:t xml:space="preserve"> impervious area by more than 50</w:t>
      </w:r>
      <w:r w:rsidR="001D2D0D" w:rsidRPr="00720E92">
        <w:rPr>
          <w:lang w:eastAsia="en-AU"/>
        </w:rPr>
        <w:t>sqm. Such developments must install a filtration device that removes organic matter and coarse sediments from storm water prior to discharge</w:t>
      </w:r>
      <w:r w:rsidR="001D2D0D">
        <w:rPr>
          <w:lang w:eastAsia="en-AU"/>
        </w:rPr>
        <w:t>.</w:t>
      </w:r>
    </w:p>
    <w:p w:rsidR="00B56676" w:rsidRDefault="00B56676">
      <w:pPr>
        <w:spacing w:after="0"/>
        <w:rPr>
          <w:b/>
          <w:i/>
          <w:lang w:eastAsia="en-AU"/>
        </w:rPr>
      </w:pPr>
      <w:r>
        <w:rPr>
          <w:b/>
          <w:i/>
          <w:lang w:eastAsia="en-AU"/>
        </w:rPr>
        <w:br w:type="page"/>
      </w:r>
    </w:p>
    <w:p w:rsidR="001D2D0D" w:rsidRPr="00D106C7" w:rsidRDefault="001D2D0D" w:rsidP="00B56676">
      <w:pPr>
        <w:spacing w:before="60"/>
        <w:rPr>
          <w:b/>
          <w:bCs/>
          <w:i/>
          <w:lang w:eastAsia="en-AU"/>
        </w:rPr>
      </w:pPr>
      <w:r w:rsidRPr="00B56676">
        <w:rPr>
          <w:b/>
          <w:i/>
          <w:lang w:eastAsia="en-AU"/>
        </w:rPr>
        <w:t>Onsite Storm Water Management</w:t>
      </w:r>
    </w:p>
    <w:p w:rsidR="001D2D0D" w:rsidRDefault="001D2D0D" w:rsidP="00ED4B58">
      <w:pPr>
        <w:rPr>
          <w:lang w:eastAsia="en-AU"/>
        </w:rPr>
      </w:pPr>
      <w:r>
        <w:rPr>
          <w:lang w:eastAsia="en-AU"/>
        </w:rPr>
        <w:t>It is proposed that on-site stormwater detention requirements (</w:t>
      </w:r>
      <w:r w:rsidR="00F268E1">
        <w:rPr>
          <w:lang w:eastAsia="en-AU"/>
        </w:rPr>
        <w:t>c</w:t>
      </w:r>
      <w:r>
        <w:rPr>
          <w:lang w:eastAsia="en-AU"/>
        </w:rPr>
        <w:t xml:space="preserve">lause B5.7) will not apply in areas defined as a Flood Risk Precinct as the requirement is redundant. This is consistent with current practice elsewhere across the Northern Beaches and Sydney. Separate controls will continue to </w:t>
      </w:r>
      <w:bookmarkStart w:id="13" w:name="_GoBack"/>
      <w:bookmarkEnd w:id="13"/>
      <w:r>
        <w:rPr>
          <w:lang w:eastAsia="en-AU"/>
        </w:rPr>
        <w:t>apply to Warriewood Valley.</w:t>
      </w:r>
    </w:p>
    <w:p w:rsidR="001D2D0D" w:rsidRPr="00720E92" w:rsidRDefault="001D2D0D" w:rsidP="00ED4B58">
      <w:pPr>
        <w:rPr>
          <w:lang w:eastAsia="en-AU"/>
        </w:rPr>
      </w:pPr>
      <w:r w:rsidRPr="00720E92">
        <w:rPr>
          <w:lang w:eastAsia="en-AU"/>
        </w:rPr>
        <w:t xml:space="preserve">It is also </w:t>
      </w:r>
      <w:r>
        <w:rPr>
          <w:lang w:eastAsia="en-AU"/>
        </w:rPr>
        <w:t xml:space="preserve">proposed to </w:t>
      </w:r>
      <w:r w:rsidRPr="00720E92">
        <w:rPr>
          <w:lang w:eastAsia="en-AU"/>
        </w:rPr>
        <w:t xml:space="preserve">clarify provisions in relation to the development of any property that cannot discharge storm water </w:t>
      </w:r>
      <w:r>
        <w:rPr>
          <w:lang w:eastAsia="en-AU"/>
        </w:rPr>
        <w:t>into a public drainage system. Specific reference is now included to clause 5.10 - Storm W</w:t>
      </w:r>
      <w:r w:rsidRPr="00720E92">
        <w:rPr>
          <w:lang w:eastAsia="en-AU"/>
        </w:rPr>
        <w:t>ater Discharge in to Public Drainage System</w:t>
      </w:r>
      <w:r>
        <w:rPr>
          <w:lang w:eastAsia="en-AU"/>
        </w:rPr>
        <w:t>, for further guidance.</w:t>
      </w:r>
    </w:p>
    <w:p w:rsidR="001D2D0D" w:rsidRPr="00B56676" w:rsidRDefault="001D2D0D" w:rsidP="00B56676">
      <w:pPr>
        <w:spacing w:before="60"/>
        <w:rPr>
          <w:b/>
          <w:i/>
          <w:lang w:eastAsia="en-AU"/>
        </w:rPr>
      </w:pPr>
      <w:r w:rsidRPr="00B56676">
        <w:rPr>
          <w:b/>
          <w:i/>
          <w:lang w:eastAsia="en-AU"/>
        </w:rPr>
        <w:t>Hazard (Estuarine) Control Amendments</w:t>
      </w:r>
    </w:p>
    <w:p w:rsidR="001D2D0D" w:rsidRPr="00720E92" w:rsidRDefault="001D2D0D" w:rsidP="00ED4B58">
      <w:pPr>
        <w:rPr>
          <w:lang w:eastAsia="en-AU"/>
        </w:rPr>
      </w:pPr>
      <w:r w:rsidRPr="00720E92">
        <w:rPr>
          <w:lang w:eastAsia="en-AU"/>
        </w:rPr>
        <w:t xml:space="preserve">Minor amendments </w:t>
      </w:r>
      <w:r>
        <w:rPr>
          <w:lang w:eastAsia="en-AU"/>
        </w:rPr>
        <w:t>are proposed to update references in clauses B3.7 to B3.10</w:t>
      </w:r>
      <w:r w:rsidRPr="00720E92">
        <w:rPr>
          <w:lang w:eastAsia="en-AU"/>
        </w:rPr>
        <w:t xml:space="preserve"> of the DCP</w:t>
      </w:r>
      <w:r>
        <w:rPr>
          <w:lang w:eastAsia="en-AU"/>
        </w:rPr>
        <w:t>. These clauses deal</w:t>
      </w:r>
      <w:r w:rsidRPr="00720E92">
        <w:rPr>
          <w:lang w:eastAsia="en-AU"/>
        </w:rPr>
        <w:t xml:space="preserve"> with Estuarine Hazard Control</w:t>
      </w:r>
      <w:r>
        <w:rPr>
          <w:lang w:eastAsia="en-AU"/>
        </w:rPr>
        <w:t>s</w:t>
      </w:r>
      <w:r w:rsidRPr="00720E92">
        <w:rPr>
          <w:lang w:eastAsia="en-AU"/>
        </w:rPr>
        <w:t xml:space="preserve"> for a range of development types (low and medium density residential, business, industrial and subdivision). </w:t>
      </w:r>
    </w:p>
    <w:p w:rsidR="001D2D0D" w:rsidRPr="00D106C7" w:rsidRDefault="001D2D0D" w:rsidP="00B56676">
      <w:pPr>
        <w:spacing w:before="60"/>
        <w:rPr>
          <w:b/>
          <w:bCs/>
          <w:i/>
          <w:lang w:eastAsia="en-AU"/>
        </w:rPr>
      </w:pPr>
      <w:r w:rsidRPr="00B56676">
        <w:rPr>
          <w:b/>
          <w:i/>
          <w:lang w:eastAsia="en-AU"/>
        </w:rPr>
        <w:t>Other Miscellaneous Infrastructure Matter</w:t>
      </w:r>
      <w:r w:rsidR="00611CF5" w:rsidRPr="00B56676">
        <w:rPr>
          <w:b/>
          <w:i/>
          <w:lang w:eastAsia="en-AU"/>
        </w:rPr>
        <w:t>s</w:t>
      </w:r>
    </w:p>
    <w:p w:rsidR="001D2D0D" w:rsidRPr="00D83FF9" w:rsidRDefault="001D2D0D" w:rsidP="00ED4B58">
      <w:pPr>
        <w:rPr>
          <w:lang w:eastAsia="en-AU"/>
        </w:rPr>
      </w:pPr>
      <w:r>
        <w:rPr>
          <w:lang w:eastAsia="en-AU"/>
        </w:rPr>
        <w:t xml:space="preserve">In undertaking this DCP amendment review, </w:t>
      </w:r>
      <w:r w:rsidRPr="009F7AF0">
        <w:rPr>
          <w:lang w:eastAsia="en-AU"/>
        </w:rPr>
        <w:t>Council’s Development Engineering &amp; Certification team</w:t>
      </w:r>
      <w:r>
        <w:rPr>
          <w:lang w:eastAsia="en-AU"/>
        </w:rPr>
        <w:t xml:space="preserve"> has recommended minor amendments to guidelines dealing with </w:t>
      </w:r>
      <w:r w:rsidRPr="009F7AF0">
        <w:rPr>
          <w:lang w:eastAsia="en-AU"/>
        </w:rPr>
        <w:t>driveway surface treatment</w:t>
      </w:r>
      <w:r>
        <w:rPr>
          <w:lang w:eastAsia="en-AU"/>
        </w:rPr>
        <w:t>. The amendments seek to limit access driveways on public road reserves to plain concrete only. Provisions for ‘cosmetic’ access driveways with a finish consisting of asphaltic concrete or paver construction are to be omitted from this DCP due to concerns relating to safety and risk and to ensure consistency with provisions in the other DCPs.</w:t>
      </w:r>
    </w:p>
    <w:p w:rsidR="001D2D0D" w:rsidRPr="006F357F" w:rsidRDefault="001D2D0D" w:rsidP="001D2D0D">
      <w:pPr>
        <w:keepNext/>
        <w:spacing w:before="120"/>
        <w:rPr>
          <w:b/>
          <w:bCs/>
          <w:lang w:eastAsia="en-AU"/>
        </w:rPr>
      </w:pPr>
      <w:r w:rsidRPr="006F357F">
        <w:rPr>
          <w:b/>
          <w:bCs/>
          <w:lang w:eastAsia="en-AU"/>
        </w:rPr>
        <w:t>CONSULTATION</w:t>
      </w:r>
    </w:p>
    <w:p w:rsidR="001D2D0D" w:rsidRPr="008D6896" w:rsidRDefault="001D2D0D" w:rsidP="001D2D0D">
      <w:pPr>
        <w:rPr>
          <w:lang w:val="en-AU"/>
        </w:rPr>
      </w:pPr>
      <w:r>
        <w:rPr>
          <w:lang w:val="en-AU"/>
        </w:rPr>
        <w:t>The drafting</w:t>
      </w:r>
      <w:r w:rsidR="00611CF5">
        <w:rPr>
          <w:lang w:val="en-AU"/>
        </w:rPr>
        <w:t xml:space="preserve"> of proposed changes to the DCP</w:t>
      </w:r>
      <w:r>
        <w:rPr>
          <w:lang w:val="en-AU"/>
        </w:rPr>
        <w:t xml:space="preserve"> has been undertaken in consultation with </w:t>
      </w:r>
      <w:r w:rsidR="00611CF5">
        <w:rPr>
          <w:lang w:val="en-AU"/>
        </w:rPr>
        <w:t xml:space="preserve">the Natural Environment and Climate Change and </w:t>
      </w:r>
      <w:r w:rsidR="000F5C16" w:rsidRPr="009F7AF0">
        <w:rPr>
          <w:bCs/>
          <w:lang w:eastAsia="en-AU"/>
        </w:rPr>
        <w:t>Development Engineering &amp; Certification team</w:t>
      </w:r>
      <w:r w:rsidR="00444B35">
        <w:rPr>
          <w:lang w:val="en-AU"/>
        </w:rPr>
        <w:t>s.</w:t>
      </w:r>
    </w:p>
    <w:p w:rsidR="001D2D0D" w:rsidRDefault="001D2D0D" w:rsidP="001D2D0D">
      <w:pPr>
        <w:rPr>
          <w:lang w:val="en-AU"/>
        </w:rPr>
      </w:pPr>
      <w:r>
        <w:rPr>
          <w:lang w:val="en-AU"/>
        </w:rPr>
        <w:t xml:space="preserve">The public exhibition of </w:t>
      </w:r>
      <w:r w:rsidR="00444B35">
        <w:rPr>
          <w:lang w:val="en-AU"/>
        </w:rPr>
        <w:t>the draft amendments to the DCP</w:t>
      </w:r>
      <w:r>
        <w:rPr>
          <w:lang w:val="en-AU"/>
        </w:rPr>
        <w:t xml:space="preserve"> will be in accordance with legislative requirements under the Environmental Planning and Assessment Regulation 2000 and Council’s Engagement Strategy. This will include </w:t>
      </w:r>
      <w:r w:rsidR="00444B35">
        <w:rPr>
          <w:lang w:val="en-AU"/>
        </w:rPr>
        <w:t xml:space="preserve">notification </w:t>
      </w:r>
      <w:r>
        <w:rPr>
          <w:lang w:val="en-AU"/>
        </w:rPr>
        <w:t>in the local newspaper and online engagement on Council’s ‘Have</w:t>
      </w:r>
      <w:r w:rsidR="006F7B2A">
        <w:rPr>
          <w:lang w:val="en-AU"/>
        </w:rPr>
        <w:t xml:space="preserve"> your Say’ page. </w:t>
      </w:r>
    </w:p>
    <w:p w:rsidR="001D2D0D" w:rsidRPr="006F357F" w:rsidRDefault="001D2D0D" w:rsidP="00ED4B58">
      <w:pPr>
        <w:keepNext/>
        <w:spacing w:before="120"/>
        <w:rPr>
          <w:b/>
          <w:bCs/>
          <w:lang w:eastAsia="en-AU"/>
        </w:rPr>
      </w:pPr>
      <w:r w:rsidRPr="006F357F">
        <w:rPr>
          <w:b/>
          <w:bCs/>
          <w:lang w:eastAsia="en-AU"/>
        </w:rPr>
        <w:t>TIMING</w:t>
      </w:r>
    </w:p>
    <w:p w:rsidR="001D2D0D" w:rsidRDefault="00444B35" w:rsidP="001D2D0D">
      <w:pPr>
        <w:rPr>
          <w:lang w:val="en-AU"/>
        </w:rPr>
      </w:pPr>
      <w:r>
        <w:rPr>
          <w:lang w:val="en-AU"/>
        </w:rPr>
        <w:t xml:space="preserve">Public exhibition of the draft </w:t>
      </w:r>
      <w:r w:rsidR="001D2D0D">
        <w:rPr>
          <w:lang w:val="en-AU"/>
        </w:rPr>
        <w:t>amendments</w:t>
      </w:r>
      <w:r>
        <w:rPr>
          <w:lang w:val="en-AU"/>
        </w:rPr>
        <w:t xml:space="preserve"> will be for</w:t>
      </w:r>
      <w:r w:rsidR="006F7B2A">
        <w:rPr>
          <w:lang w:val="en-AU"/>
        </w:rPr>
        <w:t xml:space="preserve"> a period of at least 28 days. </w:t>
      </w:r>
      <w:r>
        <w:rPr>
          <w:lang w:val="en-AU"/>
        </w:rPr>
        <w:t xml:space="preserve">Following the review and consideration </w:t>
      </w:r>
      <w:r w:rsidR="001D2D0D">
        <w:rPr>
          <w:lang w:val="en-AU"/>
        </w:rPr>
        <w:t xml:space="preserve">of submissions a further report </w:t>
      </w:r>
      <w:r>
        <w:rPr>
          <w:lang w:val="en-AU"/>
        </w:rPr>
        <w:t xml:space="preserve">will be presented to Council </w:t>
      </w:r>
      <w:r w:rsidR="001D2D0D">
        <w:rPr>
          <w:lang w:val="en-AU"/>
        </w:rPr>
        <w:t>to finalise the DCP Amendments</w:t>
      </w:r>
      <w:r>
        <w:rPr>
          <w:lang w:val="en-AU"/>
        </w:rPr>
        <w:t>.</w:t>
      </w:r>
    </w:p>
    <w:p w:rsidR="002858F9" w:rsidRDefault="002858F9" w:rsidP="002858F9">
      <w:pPr>
        <w:keepNext/>
        <w:spacing w:before="120"/>
        <w:rPr>
          <w:b/>
          <w:bCs/>
          <w:lang w:eastAsia="en-AU"/>
        </w:rPr>
      </w:pPr>
      <w:r>
        <w:rPr>
          <w:b/>
          <w:bCs/>
          <w:lang w:eastAsia="en-AU"/>
        </w:rPr>
        <w:t>LINK TO COUNCIL STRATEGY</w:t>
      </w:r>
    </w:p>
    <w:p w:rsidR="00B64DD6" w:rsidRPr="00AC3E27" w:rsidRDefault="00B64DD6" w:rsidP="00B64DD6">
      <w:pPr>
        <w:rPr>
          <w:i/>
        </w:rPr>
      </w:pPr>
      <w:r w:rsidRPr="00AC3E27">
        <w:t xml:space="preserve">The amendments proposed seek to ensure better management of our water catchments including improvements to water quality. This will be facilitated via improvements to the relevant planning controls. This aligns with the following goals of the Community Strategic Plan, Goal 2 - </w:t>
      </w:r>
      <w:r w:rsidRPr="00AC3E27">
        <w:rPr>
          <w:i/>
        </w:rPr>
        <w:t xml:space="preserve">Our Environment and community are resilient to natural hazards and climate change, </w:t>
      </w:r>
      <w:r w:rsidRPr="00AC3E27">
        <w:t xml:space="preserve">Goal 5 - </w:t>
      </w:r>
      <w:r w:rsidRPr="00AC3E27">
        <w:rPr>
          <w:i/>
        </w:rPr>
        <w:t xml:space="preserve">Our built environment is developed in line with best practice sustainability principles </w:t>
      </w:r>
      <w:r w:rsidRPr="00AC3E27">
        <w:t>and Goal 19</w:t>
      </w:r>
      <w:r w:rsidRPr="00AC3E27">
        <w:rPr>
          <w:i/>
        </w:rPr>
        <w:t xml:space="preserve"> - Our Council is transparent and trusted to make decisions that reflect the values of the community.</w:t>
      </w:r>
    </w:p>
    <w:p w:rsidR="001D2D0D" w:rsidRDefault="001D2D0D" w:rsidP="001D2D0D">
      <w:pPr>
        <w:keepNext/>
        <w:spacing w:before="120"/>
        <w:rPr>
          <w:b/>
          <w:bCs/>
          <w:lang w:eastAsia="en-AU"/>
        </w:rPr>
      </w:pPr>
      <w:r w:rsidRPr="006F357F">
        <w:rPr>
          <w:b/>
          <w:bCs/>
          <w:lang w:eastAsia="en-AU"/>
        </w:rPr>
        <w:t xml:space="preserve">FINANCIAL </w:t>
      </w:r>
      <w:r>
        <w:rPr>
          <w:b/>
          <w:bCs/>
          <w:lang w:eastAsia="en-AU"/>
        </w:rPr>
        <w:t>CONSIDERATIONS</w:t>
      </w:r>
    </w:p>
    <w:p w:rsidR="001D2D0D" w:rsidRDefault="001D2D0D" w:rsidP="001D2D0D">
      <w:pPr>
        <w:rPr>
          <w:lang w:val="en-AU"/>
        </w:rPr>
      </w:pPr>
      <w:r w:rsidRPr="007F16DC">
        <w:rPr>
          <w:lang w:val="en-AU"/>
        </w:rPr>
        <w:t>The proposed DCP amendments are operational matters for Council and there are no significant financial considerations.</w:t>
      </w:r>
    </w:p>
    <w:p w:rsidR="001D2D0D" w:rsidRPr="0004283C" w:rsidRDefault="001D2D0D" w:rsidP="001D2D0D">
      <w:pPr>
        <w:keepNext/>
        <w:spacing w:before="120"/>
        <w:rPr>
          <w:b/>
          <w:bCs/>
          <w:lang w:eastAsia="en-AU"/>
        </w:rPr>
      </w:pPr>
      <w:r>
        <w:rPr>
          <w:b/>
          <w:bCs/>
          <w:lang w:eastAsia="en-AU"/>
        </w:rPr>
        <w:t>SOCIAL</w:t>
      </w:r>
      <w:r w:rsidRPr="0004283C">
        <w:rPr>
          <w:b/>
          <w:bCs/>
          <w:lang w:eastAsia="en-AU"/>
        </w:rPr>
        <w:t xml:space="preserve"> </w:t>
      </w:r>
      <w:r>
        <w:rPr>
          <w:b/>
          <w:bCs/>
          <w:lang w:eastAsia="en-AU"/>
        </w:rPr>
        <w:t>CONSIDERATIONS</w:t>
      </w:r>
    </w:p>
    <w:p w:rsidR="001D2D0D" w:rsidRDefault="001D2D0D" w:rsidP="001D2D0D">
      <w:pPr>
        <w:rPr>
          <w:lang w:val="en-AU"/>
        </w:rPr>
      </w:pPr>
      <w:r w:rsidRPr="007F16DC">
        <w:rPr>
          <w:lang w:val="en-AU"/>
        </w:rPr>
        <w:t>The proposed DCP amendments are minor and will have no significant social impacts.</w:t>
      </w:r>
    </w:p>
    <w:p w:rsidR="001D2D0D" w:rsidRPr="0004283C" w:rsidRDefault="001D2D0D" w:rsidP="006F7B2A">
      <w:pPr>
        <w:keepNext/>
        <w:spacing w:before="180"/>
        <w:rPr>
          <w:b/>
          <w:bCs/>
          <w:lang w:eastAsia="en-AU"/>
        </w:rPr>
      </w:pPr>
      <w:r>
        <w:rPr>
          <w:b/>
          <w:bCs/>
          <w:lang w:eastAsia="en-AU"/>
        </w:rPr>
        <w:t>ENVIRONMENTAL</w:t>
      </w:r>
      <w:r w:rsidRPr="0004283C">
        <w:rPr>
          <w:b/>
          <w:bCs/>
          <w:lang w:eastAsia="en-AU"/>
        </w:rPr>
        <w:t xml:space="preserve"> </w:t>
      </w:r>
      <w:r>
        <w:rPr>
          <w:b/>
          <w:bCs/>
          <w:lang w:eastAsia="en-AU"/>
        </w:rPr>
        <w:t>CONSIDERATIONS</w:t>
      </w:r>
    </w:p>
    <w:p w:rsidR="001D2D0D" w:rsidRDefault="001D2D0D" w:rsidP="00ED4B58">
      <w:pPr>
        <w:rPr>
          <w:lang w:val="en-AU"/>
        </w:rPr>
      </w:pPr>
      <w:r w:rsidRPr="007F16DC">
        <w:rPr>
          <w:lang w:val="en-AU"/>
        </w:rPr>
        <w:t>The adoption of updated, standardized and streamlined DCP provisions will create greater certainty for the community, resulting in more consistent and better environmental outcomes.</w:t>
      </w:r>
    </w:p>
    <w:p w:rsidR="001D2D0D" w:rsidRPr="0004283C" w:rsidRDefault="001D2D0D" w:rsidP="001D2D0D">
      <w:pPr>
        <w:keepNext/>
        <w:spacing w:before="120"/>
        <w:rPr>
          <w:b/>
          <w:bCs/>
          <w:lang w:eastAsia="en-AU"/>
        </w:rPr>
      </w:pPr>
      <w:r>
        <w:rPr>
          <w:b/>
          <w:bCs/>
          <w:lang w:eastAsia="en-AU"/>
        </w:rPr>
        <w:t>GOVERNANCE AND RISK</w:t>
      </w:r>
      <w:r w:rsidRPr="0004283C">
        <w:rPr>
          <w:b/>
          <w:bCs/>
          <w:lang w:eastAsia="en-AU"/>
        </w:rPr>
        <w:t xml:space="preserve"> </w:t>
      </w:r>
      <w:r>
        <w:rPr>
          <w:b/>
          <w:bCs/>
          <w:lang w:eastAsia="en-AU"/>
        </w:rPr>
        <w:t>CONSIDERATIONS</w:t>
      </w:r>
    </w:p>
    <w:p w:rsidR="00C61835" w:rsidRDefault="00EE3BB3" w:rsidP="00A05054">
      <w:pPr>
        <w:rPr>
          <w:lang w:val="en-AU"/>
        </w:rPr>
      </w:pPr>
      <w:r>
        <w:rPr>
          <w:lang w:val="en-AU"/>
        </w:rPr>
        <w:t>The proposed DCP a</w:t>
      </w:r>
      <w:r w:rsidR="001D2D0D" w:rsidRPr="007F16DC">
        <w:rPr>
          <w:lang w:val="en-AU"/>
        </w:rPr>
        <w:t>mendments improve operational matters in a range of areas, creating greater certainty for the community and Council staff, improving governance and reducing risk.</w:t>
      </w:r>
    </w:p>
    <w:sectPr w:rsidR="00C61835" w:rsidSect="002A1642">
      <w:footerReference w:type="first" r:id="rId14"/>
      <w:type w:val="continuous"/>
      <w:pgSz w:w="11907" w:h="16840" w:code="9"/>
      <w:pgMar w:top="567" w:right="1134" w:bottom="851" w:left="1134" w:header="851" w:footer="425"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AA3" w:rsidRDefault="002A5AA3">
      <w:r>
        <w:separator/>
      </w:r>
    </w:p>
  </w:endnote>
  <w:endnote w:type="continuationSeparator" w:id="0">
    <w:p w:rsidR="002A5AA3" w:rsidRDefault="002A5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A82" w:rsidRDefault="00550A82" w:rsidP="00A90240">
    <w:pPr>
      <w:pStyle w:val="Footer"/>
      <w:jc w:val="center"/>
    </w:pPr>
    <w:r>
      <w:fldChar w:fldCharType="begin"/>
    </w:r>
    <w:r>
      <w:instrText xml:space="preserve"> PAGE   \* MERGEFORMAT </w:instrText>
    </w:r>
    <w:r>
      <w:fldChar w:fldCharType="separate"/>
    </w:r>
    <w:r w:rsidR="00D874F1">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A82" w:rsidRDefault="00550A82" w:rsidP="0096030B">
    <w:pPr>
      <w:pStyle w:val="Footer"/>
      <w:jc w:val="center"/>
    </w:pPr>
    <w:r>
      <w:fldChar w:fldCharType="begin"/>
    </w:r>
    <w:r>
      <w:instrText xml:space="preserve"> PAGE   \* MERGEFORMAT </w:instrText>
    </w:r>
    <w:r>
      <w:fldChar w:fldCharType="separate"/>
    </w:r>
    <w:r w:rsidR="00D32084">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A82" w:rsidRPr="005916D5" w:rsidRDefault="00550A82" w:rsidP="006C5EED">
    <w:pPr>
      <w:pStyle w:val="Footer"/>
      <w:tabs>
        <w:tab w:val="clear" w:pos="8306"/>
        <w:tab w:val="right" w:pos="7938"/>
      </w:tabs>
      <w:ind w:right="140"/>
      <w:jc w:val="right"/>
      <w:rPr>
        <w:sz w:val="16"/>
        <w:szCs w:val="16"/>
      </w:rPr>
    </w:pPr>
    <w:r w:rsidRPr="005916D5">
      <w:rPr>
        <w:sz w:val="16"/>
        <w:szCs w:val="16"/>
      </w:rPr>
      <w:t xml:space="preserve">Page </w:t>
    </w:r>
    <w:r w:rsidRPr="005916D5">
      <w:rPr>
        <w:sz w:val="16"/>
        <w:szCs w:val="16"/>
      </w:rPr>
      <w:fldChar w:fldCharType="begin"/>
    </w:r>
    <w:r w:rsidRPr="005916D5">
      <w:rPr>
        <w:sz w:val="16"/>
        <w:szCs w:val="16"/>
      </w:rPr>
      <w:instrText xml:space="preserve"> PAGE </w:instrText>
    </w:r>
    <w:r w:rsidRPr="005916D5">
      <w:rPr>
        <w:sz w:val="16"/>
        <w:szCs w:val="16"/>
      </w:rPr>
      <w:fldChar w:fldCharType="separate"/>
    </w:r>
    <w:r w:rsidR="00D874F1">
      <w:rPr>
        <w:noProof/>
        <w:sz w:val="16"/>
        <w:szCs w:val="16"/>
      </w:rPr>
      <w:t>2</w:t>
    </w:r>
    <w:r w:rsidRPr="005916D5">
      <w:rPr>
        <w:sz w:val="16"/>
        <w:szCs w:val="16"/>
      </w:rPr>
      <w:fldChar w:fldCharType="end"/>
    </w:r>
    <w:r w:rsidRPr="005916D5">
      <w:rPr>
        <w:sz w:val="16"/>
        <w:szCs w:val="16"/>
      </w:rPr>
      <w:t xml:space="preserve"> of </w:t>
    </w:r>
    <w:r w:rsidRPr="005916D5">
      <w:rPr>
        <w:sz w:val="16"/>
        <w:szCs w:val="16"/>
      </w:rPr>
      <w:fldChar w:fldCharType="begin"/>
    </w:r>
    <w:r w:rsidRPr="005916D5">
      <w:rPr>
        <w:sz w:val="16"/>
        <w:szCs w:val="16"/>
      </w:rPr>
      <w:instrText xml:space="preserve"> NUMPAGES  </w:instrText>
    </w:r>
    <w:r w:rsidRPr="005916D5">
      <w:rPr>
        <w:sz w:val="16"/>
        <w:szCs w:val="16"/>
      </w:rPr>
      <w:fldChar w:fldCharType="separate"/>
    </w:r>
    <w:r w:rsidR="00D874F1">
      <w:rPr>
        <w:noProof/>
        <w:sz w:val="16"/>
        <w:szCs w:val="16"/>
      </w:rPr>
      <w:t>3</w:t>
    </w:r>
    <w:r w:rsidRPr="005916D5">
      <w:rPr>
        <w:sz w:val="16"/>
        <w:szCs w:val="16"/>
      </w:rPr>
      <w:fldChar w:fldCharType="end"/>
    </w:r>
  </w:p>
  <w:p w:rsidR="00550A82" w:rsidRDefault="00550A82">
    <w:pPr>
      <w:pStyle w:val="Footer"/>
    </w:pPr>
    <w:r>
      <w:rPr>
        <w:noProof/>
        <w:lang w:val="en-AU" w:eastAsia="en-AU"/>
      </w:rPr>
      <mc:AlternateContent>
        <mc:Choice Requires="wpg">
          <w:drawing>
            <wp:anchor distT="0" distB="0" distL="114300" distR="114300" simplePos="0" relativeHeight="251657728" behindDoc="0" locked="0" layoutInCell="1" allowOverlap="1" wp14:anchorId="307AEE50" wp14:editId="7715481A">
              <wp:simplePos x="0" y="0"/>
              <wp:positionH relativeFrom="column">
                <wp:align>center</wp:align>
              </wp:positionH>
              <wp:positionV relativeFrom="paragraph">
                <wp:posOffset>126365</wp:posOffset>
              </wp:positionV>
              <wp:extent cx="5639435" cy="36195"/>
              <wp:effectExtent l="0" t="0" r="0" b="0"/>
              <wp:wrapNone/>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9435" cy="36195"/>
                        <a:chOff x="1736" y="1584"/>
                        <a:chExt cx="8881" cy="57"/>
                      </a:xfrm>
                    </wpg:grpSpPr>
                    <wps:wsp>
                      <wps:cNvPr id="5" name="Rectangle 8"/>
                      <wps:cNvSpPr>
                        <a:spLocks noChangeArrowheads="1"/>
                      </wps:cNvSpPr>
                      <wps:spPr bwMode="auto">
                        <a:xfrm flipV="1">
                          <a:off x="1736" y="1584"/>
                          <a:ext cx="7920" cy="5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6" name="Group 9"/>
                      <wpg:cNvGrpSpPr>
                        <a:grpSpLocks/>
                      </wpg:cNvGrpSpPr>
                      <wpg:grpSpPr bwMode="auto">
                        <a:xfrm>
                          <a:off x="9656" y="1584"/>
                          <a:ext cx="961" cy="57"/>
                          <a:chOff x="6888" y="681"/>
                          <a:chExt cx="1092" cy="720"/>
                        </a:xfrm>
                      </wpg:grpSpPr>
                      <pic:pic xmlns:pic="http://schemas.openxmlformats.org/drawingml/2006/picture">
                        <pic:nvPicPr>
                          <pic:cNvPr id="7" name="Picture 10"/>
                          <pic:cNvPicPr>
                            <a:picLocks noChangeAspect="1" noChangeArrowheads="1"/>
                          </pic:cNvPicPr>
                        </pic:nvPicPr>
                        <pic:blipFill>
                          <a:blip r:embed="rId1">
                            <a:extLst>
                              <a:ext uri="{28A0092B-C50C-407E-A947-70E740481C1C}">
                                <a14:useLocalDpi xmlns:a14="http://schemas.microsoft.com/office/drawing/2010/main" val="0"/>
                              </a:ext>
                            </a:extLst>
                          </a:blip>
                          <a:srcRect l="57143"/>
                          <a:stretch>
                            <a:fillRect/>
                          </a:stretch>
                        </pic:blipFill>
                        <pic:spPr bwMode="auto">
                          <a:xfrm>
                            <a:off x="6943" y="684"/>
                            <a:ext cx="1037"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11"/>
                        <wps:cNvSpPr>
                          <a:spLocks noChangeArrowheads="1"/>
                        </wps:cNvSpPr>
                        <wps:spPr bwMode="auto">
                          <a:xfrm>
                            <a:off x="6888" y="681"/>
                            <a:ext cx="57"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0;margin-top:9.95pt;width:444.05pt;height:2.85pt;z-index:251657728;mso-position-horizontal:center" coordorigin="1736,1584" coordsize="8881,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">
              <v:rect id="Rectangle 8" o:spid="_x0000_s1027" style="position:absolute;left:1736;top:1584;width:7920;height:5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DE8IA&#10;AADaAAAADwAAAGRycy9kb3ducmV2LnhtbESP0WrCQBRE3wv+w3IF3+rGQsRGV4lFsfhSGv2AS/aa&#10;RLN3Q3YT4993BaGPw8ycYVabwdSip9ZVlhXMphEI4tzqigsF59P+fQHCeWSNtWVS8CAHm/XobYWJ&#10;tnf+pT7zhQgQdgkqKL1vEildXpJBN7UNcfAutjXog2wLqVu8B7ip5UcUzaXBisNCiQ19lZTfss4o&#10;KOLuZ7vbp11//VykxyzGpjqgUpPxkC5BeBr8f/jV/tYKYnheCT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YMMTwgAAANoAAAAPAAAAAAAAAAAAAAAAAJgCAABkcnMvZG93&#10;bnJldi54bWxQSwUGAAAAAAQABAD1AAAAhwMAAAAA&#10;" fillcolor="silver" stroked="f"/>
              <v:group id="Group 9" o:spid="_x0000_s1028" style="position:absolute;left:9656;top:1584;width:961;height:57" coordorigin="6888,681" coordsize="1092,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6943;top:684;width:1037;height:6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EPULBAAAA2gAAAA8AAABkcnMvZG93bnJldi54bWxEj0+LwjAUxO+C3yE8wZumrqBSjSKCIO4e&#10;1r/nR/Nsi81LTbJav71ZEDwOM/MbZrZoTCXu5HxpWcGgn4AgzqwuOVdwPKx7ExA+IGusLJOCJ3lY&#10;zNutGabaPnhH933IRYSwT1FBEUKdSumzggz6vq2Jo3exzmCI0uVSO3xEuKnkV5KMpMGS40KBNa0K&#10;yq77P6NAuu+fsQ3P8/X2O6TqdLxt9WarVLfTLKcgAjXhE363N1rBGP6vxBsg5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GEPULBAAAA2gAAAA8AAAAAAAAAAAAAAAAAnwIA&#10;AGRycy9kb3ducmV2LnhtbFBLBQYAAAAABAAEAPcAAACNAwAAAAA=&#10;">
                  <v:imagedata r:id="rId2" o:title="" cropleft="37449f"/>
                </v:shape>
                <v:rect id="Rectangle 11" o:spid="_x0000_s1030" style="position:absolute;left:6888;top:681;width:5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group>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A82" w:rsidRPr="00685ED5" w:rsidRDefault="00550A82" w:rsidP="007C5F03">
    <w:pPr>
      <w:tabs>
        <w:tab w:val="right" w:pos="9412"/>
      </w:tabs>
      <w:spacing w:before="120"/>
      <w:jc w:val="center"/>
      <w:rPr>
        <w:rFonts w:cs="Arial"/>
        <w:b/>
        <w:bCs/>
        <w:noProof/>
        <w:color w:val="808080"/>
        <w:sz w:val="20"/>
        <w:szCs w:val="20"/>
      </w:rPr>
    </w:pPr>
    <w:r w:rsidRPr="00685ED5">
      <w:rPr>
        <w:rFonts w:cs="Arial"/>
        <w:bCs/>
        <w:color w:val="808080"/>
        <w:sz w:val="20"/>
        <w:szCs w:val="20"/>
      </w:rPr>
      <w:t xml:space="preserve">- </w:t>
    </w:r>
    <w:r w:rsidRPr="00685ED5">
      <w:rPr>
        <w:rFonts w:cs="Arial"/>
        <w:bCs/>
        <w:noProof/>
        <w:color w:val="808080"/>
        <w:sz w:val="20"/>
        <w:szCs w:val="20"/>
      </w:rPr>
      <w:fldChar w:fldCharType="begin"/>
    </w:r>
    <w:r w:rsidRPr="00685ED5">
      <w:rPr>
        <w:rFonts w:cs="Arial"/>
        <w:bCs/>
        <w:noProof/>
        <w:color w:val="808080"/>
        <w:sz w:val="20"/>
        <w:szCs w:val="20"/>
      </w:rPr>
      <w:instrText xml:space="preserve"> PAGE </w:instrText>
    </w:r>
    <w:r w:rsidRPr="00685ED5">
      <w:rPr>
        <w:rFonts w:cs="Arial"/>
        <w:bCs/>
        <w:noProof/>
        <w:color w:val="808080"/>
        <w:sz w:val="20"/>
        <w:szCs w:val="20"/>
      </w:rPr>
      <w:fldChar w:fldCharType="separate"/>
    </w:r>
    <w:r w:rsidR="00D874F1">
      <w:rPr>
        <w:rFonts w:cs="Arial"/>
        <w:bCs/>
        <w:noProof/>
        <w:color w:val="808080"/>
        <w:sz w:val="20"/>
        <w:szCs w:val="20"/>
      </w:rPr>
      <w:t>3</w:t>
    </w:r>
    <w:r w:rsidRPr="00685ED5">
      <w:rPr>
        <w:rFonts w:cs="Arial"/>
        <w:bCs/>
        <w:noProof/>
        <w:color w:val="808080"/>
        <w:sz w:val="20"/>
        <w:szCs w:val="20"/>
      </w:rPr>
      <w:fldChar w:fldCharType="end"/>
    </w:r>
    <w:r w:rsidRPr="00685ED5">
      <w:rPr>
        <w:rFonts w:cs="Arial"/>
        <w:bCs/>
        <w:noProof/>
        <w:color w:val="80808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AA3" w:rsidRDefault="002A5AA3">
      <w:r>
        <w:separator/>
      </w:r>
    </w:p>
  </w:footnote>
  <w:footnote w:type="continuationSeparator" w:id="0">
    <w:p w:rsidR="002A5AA3" w:rsidRDefault="002A5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4A0" w:firstRow="1" w:lastRow="0" w:firstColumn="1" w:lastColumn="0" w:noHBand="0" w:noVBand="1"/>
    </w:tblPr>
    <w:tblGrid>
      <w:gridCol w:w="2093"/>
      <w:gridCol w:w="7762"/>
    </w:tblGrid>
    <w:tr w:rsidR="00550A82" w:rsidRPr="00B90FF7" w:rsidTr="00920994">
      <w:trPr>
        <w:trHeight w:val="424"/>
      </w:trPr>
      <w:tc>
        <w:tcPr>
          <w:tcW w:w="2093" w:type="dxa"/>
          <w:vMerge w:val="restart"/>
          <w:shd w:val="clear" w:color="auto" w:fill="auto"/>
          <w:vAlign w:val="center"/>
        </w:tcPr>
        <w:p w:rsidR="00550A82" w:rsidRPr="00B90FF7" w:rsidRDefault="00166F8B" w:rsidP="00550A82">
          <w:pPr>
            <w:rPr>
              <w:rFonts w:cs="Arial"/>
              <w:b/>
              <w:noProof/>
              <w:sz w:val="18"/>
              <w:szCs w:val="18"/>
              <w:lang w:eastAsia="en-AU"/>
            </w:rPr>
          </w:pPr>
          <w:r>
            <w:rPr>
              <w:noProof/>
              <w:lang w:val="en-AU" w:eastAsia="en-AU"/>
            </w:rPr>
            <w:drawing>
              <wp:inline distT="0" distB="0" distL="0" distR="0" wp14:anchorId="1C41407C" wp14:editId="0E53A633">
                <wp:extent cx="1001864" cy="439279"/>
                <wp:effectExtent l="0" t="0" r="8255" b="0"/>
                <wp:docPr id="3" name="Picture 3" descr="cid:image006.png@01D3062C.601C2020"/>
                <wp:cNvGraphicFramePr/>
                <a:graphic xmlns:a="http://schemas.openxmlformats.org/drawingml/2006/main">
                  <a:graphicData uri="http://schemas.openxmlformats.org/drawingml/2006/picture">
                    <pic:pic xmlns:pic="http://schemas.openxmlformats.org/drawingml/2006/picture">
                      <pic:nvPicPr>
                        <pic:cNvPr id="1" name="Picture 1" descr="cid:image006.png@01D3062C.601C202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009" cy="441096"/>
                        </a:xfrm>
                        <a:prstGeom prst="rect">
                          <a:avLst/>
                        </a:prstGeom>
                        <a:noFill/>
                        <a:ln>
                          <a:noFill/>
                        </a:ln>
                      </pic:spPr>
                    </pic:pic>
                  </a:graphicData>
                </a:graphic>
              </wp:inline>
            </w:drawing>
          </w:r>
        </w:p>
      </w:tc>
      <w:tc>
        <w:tcPr>
          <w:tcW w:w="7762" w:type="dxa"/>
          <w:shd w:val="clear" w:color="auto" w:fill="auto"/>
          <w:vAlign w:val="center"/>
        </w:tcPr>
        <w:p w:rsidR="00550A82" w:rsidRPr="00B90FF7" w:rsidRDefault="00550A82" w:rsidP="00550A82">
          <w:pPr>
            <w:jc w:val="right"/>
            <w:rPr>
              <w:rFonts w:cs="Arial"/>
              <w:b/>
              <w:caps/>
              <w:sz w:val="18"/>
              <w:szCs w:val="18"/>
            </w:rPr>
          </w:pPr>
          <w:r w:rsidRPr="00B90FF7">
            <w:rPr>
              <w:rFonts w:cs="Arial"/>
              <w:b/>
              <w:caps/>
              <w:sz w:val="18"/>
              <w:szCs w:val="18"/>
              <w:lang w:val="en-AU"/>
            </w:rPr>
            <w:fldChar w:fldCharType="begin"/>
          </w:r>
          <w:r w:rsidRPr="00B90FF7">
            <w:rPr>
              <w:rFonts w:cs="Arial"/>
              <w:b/>
              <w:bCs/>
              <w:caps/>
              <w:sz w:val="18"/>
              <w:szCs w:val="18"/>
              <w:lang w:val="en-AU"/>
            </w:rPr>
            <w:instrText>D</w:instrText>
          </w:r>
          <w:r w:rsidRPr="00B90FF7">
            <w:rPr>
              <w:rFonts w:cs="Arial"/>
              <w:b/>
              <w:caps/>
              <w:sz w:val="18"/>
              <w:szCs w:val="18"/>
              <w:lang w:val="en-AU"/>
            </w:rPr>
            <w:instrText xml:space="preserve">OCVARIABLE "dvReportOf" \*Charformat </w:instrText>
          </w:r>
          <w:r w:rsidRPr="00B90FF7">
            <w:rPr>
              <w:rFonts w:cs="Arial"/>
              <w:b/>
              <w:caps/>
              <w:sz w:val="18"/>
              <w:szCs w:val="18"/>
              <w:lang w:val="en-AU"/>
            </w:rPr>
            <w:fldChar w:fldCharType="separate"/>
          </w:r>
          <w:r w:rsidR="00D874F1">
            <w:rPr>
              <w:rFonts w:cs="Arial"/>
              <w:b/>
              <w:bCs/>
              <w:caps/>
              <w:sz w:val="18"/>
              <w:szCs w:val="18"/>
              <w:lang w:val="en-AU"/>
            </w:rPr>
            <w:t>Report To</w:t>
          </w:r>
          <w:r w:rsidRPr="00B90FF7">
            <w:rPr>
              <w:rFonts w:cs="Arial"/>
              <w:b/>
              <w:caps/>
              <w:sz w:val="18"/>
              <w:szCs w:val="18"/>
              <w:lang w:val="en-AU"/>
            </w:rPr>
            <w:fldChar w:fldCharType="end"/>
          </w:r>
          <w:r w:rsidRPr="00B90FF7">
            <w:rPr>
              <w:rFonts w:cs="Arial"/>
              <w:b/>
              <w:caps/>
              <w:sz w:val="18"/>
              <w:szCs w:val="18"/>
            </w:rPr>
            <w:t xml:space="preserve"> </w:t>
          </w:r>
          <w:r w:rsidRPr="00B90FF7">
            <w:rPr>
              <w:rFonts w:cs="Arial"/>
              <w:b/>
              <w:caps/>
              <w:sz w:val="18"/>
              <w:szCs w:val="18"/>
              <w:lang w:val="en-AU"/>
            </w:rPr>
            <w:fldChar w:fldCharType="begin"/>
          </w:r>
          <w:r w:rsidRPr="00B90FF7">
            <w:rPr>
              <w:rFonts w:cs="Arial"/>
              <w:b/>
              <w:bCs/>
              <w:caps/>
              <w:sz w:val="18"/>
              <w:szCs w:val="18"/>
              <w:lang w:val="en-AU"/>
            </w:rPr>
            <w:instrText>D</w:instrText>
          </w:r>
          <w:r w:rsidRPr="00B90FF7">
            <w:rPr>
              <w:rFonts w:cs="Arial"/>
              <w:b/>
              <w:caps/>
              <w:sz w:val="18"/>
              <w:szCs w:val="18"/>
              <w:lang w:val="en-AU"/>
            </w:rPr>
            <w:instrText xml:space="preserve">OCVARIABLE "dvCommittee" \*Charformat </w:instrText>
          </w:r>
          <w:r w:rsidRPr="00B90FF7">
            <w:rPr>
              <w:rFonts w:cs="Arial"/>
              <w:b/>
              <w:caps/>
              <w:sz w:val="18"/>
              <w:szCs w:val="18"/>
              <w:lang w:val="en-AU"/>
            </w:rPr>
            <w:fldChar w:fldCharType="separate"/>
          </w:r>
          <w:r w:rsidR="00D874F1">
            <w:rPr>
              <w:rFonts w:cs="Arial"/>
              <w:b/>
              <w:bCs/>
              <w:caps/>
              <w:sz w:val="18"/>
              <w:szCs w:val="18"/>
              <w:lang w:val="en-AU"/>
            </w:rPr>
            <w:t>Ordinary Council</w:t>
          </w:r>
          <w:r w:rsidRPr="00B90FF7">
            <w:rPr>
              <w:rFonts w:cs="Arial"/>
              <w:b/>
              <w:caps/>
              <w:sz w:val="18"/>
              <w:szCs w:val="18"/>
              <w:lang w:val="en-AU"/>
            </w:rPr>
            <w:fldChar w:fldCharType="end"/>
          </w:r>
          <w:r w:rsidRPr="00B90FF7">
            <w:rPr>
              <w:rFonts w:cs="Arial"/>
              <w:b/>
              <w:caps/>
              <w:sz w:val="18"/>
              <w:szCs w:val="18"/>
              <w:lang w:val="en-AU"/>
            </w:rPr>
            <w:t xml:space="preserve"> MEETING</w:t>
          </w:r>
        </w:p>
      </w:tc>
    </w:tr>
    <w:tr w:rsidR="00550A82" w:rsidRPr="00B90FF7" w:rsidTr="00920994">
      <w:trPr>
        <w:trHeight w:val="288"/>
      </w:trPr>
      <w:tc>
        <w:tcPr>
          <w:tcW w:w="2093" w:type="dxa"/>
          <w:vMerge/>
          <w:shd w:val="clear" w:color="auto" w:fill="auto"/>
        </w:tcPr>
        <w:p w:rsidR="00550A82" w:rsidRPr="00B90FF7" w:rsidRDefault="00550A82" w:rsidP="00A80335">
          <w:pPr>
            <w:tabs>
              <w:tab w:val="left" w:pos="6521"/>
              <w:tab w:val="right" w:pos="9639"/>
            </w:tabs>
            <w:rPr>
              <w:rFonts w:cs="Arial"/>
              <w:b/>
              <w:i/>
              <w:caps/>
              <w:spacing w:val="20"/>
              <w:sz w:val="18"/>
              <w:szCs w:val="18"/>
            </w:rPr>
          </w:pPr>
        </w:p>
      </w:tc>
      <w:tc>
        <w:tcPr>
          <w:tcW w:w="7762" w:type="dxa"/>
          <w:shd w:val="clear" w:color="auto" w:fill="auto"/>
          <w:vAlign w:val="center"/>
        </w:tcPr>
        <w:p w:rsidR="00550A82" w:rsidRPr="00B90FF7" w:rsidRDefault="00550A82" w:rsidP="00550A82">
          <w:pPr>
            <w:jc w:val="right"/>
            <w:rPr>
              <w:rFonts w:cs="Arial"/>
              <w:b/>
              <w:i/>
              <w:caps/>
              <w:spacing w:val="20"/>
              <w:sz w:val="18"/>
              <w:szCs w:val="18"/>
            </w:rPr>
          </w:pPr>
          <w:r w:rsidRPr="00B90FF7">
            <w:rPr>
              <w:rFonts w:cs="Arial"/>
              <w:b/>
              <w:noProof/>
              <w:sz w:val="18"/>
              <w:szCs w:val="18"/>
              <w:lang w:eastAsia="en-AU"/>
            </w:rPr>
            <w:t xml:space="preserve">ITEM NO. </w:t>
          </w:r>
          <w:r w:rsidRPr="00B90FF7">
            <w:rPr>
              <w:rFonts w:cs="Arial"/>
              <w:b/>
              <w:sz w:val="18"/>
              <w:szCs w:val="18"/>
              <w:lang w:val="en-AU"/>
            </w:rPr>
            <w:fldChar w:fldCharType="begin"/>
          </w:r>
          <w:r w:rsidRPr="00B90FF7">
            <w:rPr>
              <w:rFonts w:cs="Arial"/>
              <w:b/>
              <w:bCs/>
              <w:sz w:val="18"/>
              <w:szCs w:val="18"/>
              <w:lang w:val="en-AU"/>
            </w:rPr>
            <w:instrText>D</w:instrText>
          </w:r>
          <w:r w:rsidRPr="00B90FF7">
            <w:rPr>
              <w:rFonts w:cs="Arial"/>
              <w:b/>
              <w:sz w:val="18"/>
              <w:szCs w:val="18"/>
              <w:lang w:val="en-AU"/>
            </w:rPr>
            <w:instrText xml:space="preserve">OCVARIABLE "dvItemNumberMasked" \*Charformat </w:instrText>
          </w:r>
          <w:r w:rsidRPr="00B90FF7">
            <w:rPr>
              <w:rFonts w:cs="Arial"/>
              <w:b/>
              <w:sz w:val="18"/>
              <w:szCs w:val="18"/>
              <w:lang w:val="en-AU"/>
            </w:rPr>
            <w:fldChar w:fldCharType="separate"/>
          </w:r>
          <w:r w:rsidR="00D874F1">
            <w:rPr>
              <w:rFonts w:cs="Arial"/>
              <w:b/>
              <w:bCs/>
              <w:sz w:val="18"/>
              <w:szCs w:val="18"/>
              <w:lang w:val="en-AU"/>
            </w:rPr>
            <w:t>12.1</w:t>
          </w:r>
          <w:r w:rsidRPr="00B90FF7">
            <w:rPr>
              <w:rFonts w:cs="Arial"/>
              <w:b/>
              <w:sz w:val="18"/>
              <w:szCs w:val="18"/>
              <w:lang w:val="en-AU"/>
            </w:rPr>
            <w:fldChar w:fldCharType="end"/>
          </w:r>
          <w:r w:rsidRPr="00B90FF7">
            <w:rPr>
              <w:rFonts w:cs="Arial"/>
              <w:b/>
              <w:noProof/>
              <w:sz w:val="18"/>
              <w:szCs w:val="18"/>
              <w:lang w:eastAsia="en-AU"/>
            </w:rPr>
            <w:t xml:space="preserve"> - </w:t>
          </w:r>
          <w:r w:rsidRPr="00B90FF7">
            <w:rPr>
              <w:rFonts w:cs="Arial"/>
              <w:b/>
              <w:iCs/>
              <w:caps/>
              <w:sz w:val="18"/>
              <w:szCs w:val="18"/>
            </w:rPr>
            <w:fldChar w:fldCharType="begin"/>
          </w:r>
          <w:r w:rsidRPr="00B90FF7">
            <w:rPr>
              <w:rFonts w:cs="Arial"/>
              <w:b/>
              <w:iCs/>
              <w:caps/>
              <w:sz w:val="18"/>
              <w:szCs w:val="18"/>
            </w:rPr>
            <w:instrText>DOCVARIABLE "dvDateMeeting</w:instrText>
          </w:r>
          <w:r>
            <w:rPr>
              <w:rFonts w:cs="Arial"/>
              <w:b/>
              <w:iCs/>
              <w:caps/>
              <w:sz w:val="18"/>
              <w:szCs w:val="18"/>
            </w:rPr>
            <w:instrText>FORMATTED"</w:instrText>
          </w:r>
          <w:r w:rsidRPr="00B90FF7">
            <w:rPr>
              <w:rFonts w:cs="Arial"/>
              <w:b/>
              <w:iCs/>
              <w:caps/>
              <w:sz w:val="18"/>
              <w:szCs w:val="18"/>
            </w:rPr>
            <w:instrText xml:space="preserve"> \*Charformat </w:instrText>
          </w:r>
          <w:r w:rsidRPr="00B90FF7">
            <w:rPr>
              <w:rFonts w:cs="Arial"/>
              <w:b/>
              <w:iCs/>
              <w:caps/>
              <w:sz w:val="18"/>
              <w:szCs w:val="18"/>
            </w:rPr>
            <w:fldChar w:fldCharType="separate"/>
          </w:r>
          <w:r w:rsidR="00D874F1">
            <w:rPr>
              <w:rFonts w:cs="Arial"/>
              <w:b/>
              <w:iCs/>
              <w:caps/>
              <w:sz w:val="18"/>
              <w:szCs w:val="18"/>
            </w:rPr>
            <w:t>16 April 2019</w:t>
          </w:r>
          <w:r w:rsidRPr="00B90FF7">
            <w:rPr>
              <w:rFonts w:cs="Arial"/>
              <w:b/>
              <w:caps/>
              <w:sz w:val="18"/>
              <w:szCs w:val="18"/>
              <w:lang w:val="en-AU"/>
            </w:rPr>
            <w:fldChar w:fldCharType="end"/>
          </w:r>
        </w:p>
      </w:tc>
    </w:tr>
  </w:tbl>
  <w:p w:rsidR="00550A82" w:rsidRPr="0075609C" w:rsidRDefault="00550A82" w:rsidP="00937C35">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4A0" w:firstRow="1" w:lastRow="0" w:firstColumn="1" w:lastColumn="0" w:noHBand="0" w:noVBand="1"/>
    </w:tblPr>
    <w:tblGrid>
      <w:gridCol w:w="2093"/>
      <w:gridCol w:w="7762"/>
    </w:tblGrid>
    <w:tr w:rsidR="00550A82" w:rsidRPr="00294408" w:rsidTr="00920994">
      <w:trPr>
        <w:trHeight w:val="424"/>
      </w:trPr>
      <w:tc>
        <w:tcPr>
          <w:tcW w:w="2093" w:type="dxa"/>
          <w:vMerge w:val="restart"/>
          <w:shd w:val="clear" w:color="auto" w:fill="auto"/>
          <w:vAlign w:val="center"/>
        </w:tcPr>
        <w:p w:rsidR="00550A82" w:rsidRPr="00B90FF7" w:rsidRDefault="00166F8B" w:rsidP="00550A82">
          <w:pPr>
            <w:rPr>
              <w:rFonts w:cs="Arial"/>
              <w:b/>
              <w:noProof/>
              <w:sz w:val="18"/>
              <w:szCs w:val="18"/>
              <w:lang w:eastAsia="en-AU"/>
            </w:rPr>
          </w:pPr>
          <w:r>
            <w:rPr>
              <w:noProof/>
              <w:lang w:val="en-AU" w:eastAsia="en-AU"/>
            </w:rPr>
            <w:drawing>
              <wp:inline distT="0" distB="0" distL="0" distR="0" wp14:anchorId="29C17791" wp14:editId="7E14D103">
                <wp:extent cx="1001864" cy="439279"/>
                <wp:effectExtent l="0" t="0" r="8255" b="0"/>
                <wp:docPr id="1" name="Picture 1" descr="cid:image006.png@01D3062C.601C2020"/>
                <wp:cNvGraphicFramePr/>
                <a:graphic xmlns:a="http://schemas.openxmlformats.org/drawingml/2006/main">
                  <a:graphicData uri="http://schemas.openxmlformats.org/drawingml/2006/picture">
                    <pic:pic xmlns:pic="http://schemas.openxmlformats.org/drawingml/2006/picture">
                      <pic:nvPicPr>
                        <pic:cNvPr id="1" name="Picture 1" descr="cid:image006.png@01D3062C.601C202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009" cy="441096"/>
                        </a:xfrm>
                        <a:prstGeom prst="rect">
                          <a:avLst/>
                        </a:prstGeom>
                        <a:noFill/>
                        <a:ln>
                          <a:noFill/>
                        </a:ln>
                      </pic:spPr>
                    </pic:pic>
                  </a:graphicData>
                </a:graphic>
              </wp:inline>
            </w:drawing>
          </w:r>
        </w:p>
      </w:tc>
      <w:tc>
        <w:tcPr>
          <w:tcW w:w="7762" w:type="dxa"/>
          <w:shd w:val="clear" w:color="auto" w:fill="auto"/>
          <w:vAlign w:val="center"/>
        </w:tcPr>
        <w:p w:rsidR="00550A82" w:rsidRPr="00B90FF7" w:rsidRDefault="00550A82" w:rsidP="00550A82">
          <w:pPr>
            <w:jc w:val="right"/>
            <w:rPr>
              <w:rFonts w:cs="Arial"/>
              <w:b/>
              <w:caps/>
              <w:sz w:val="18"/>
              <w:szCs w:val="18"/>
            </w:rPr>
          </w:pPr>
          <w:r w:rsidRPr="00B90FF7">
            <w:rPr>
              <w:rFonts w:cs="Arial"/>
              <w:b/>
              <w:caps/>
              <w:sz w:val="18"/>
              <w:szCs w:val="18"/>
              <w:lang w:val="en-AU"/>
            </w:rPr>
            <w:fldChar w:fldCharType="begin"/>
          </w:r>
          <w:r w:rsidRPr="00B90FF7">
            <w:rPr>
              <w:rFonts w:cs="Arial"/>
              <w:b/>
              <w:bCs/>
              <w:caps/>
              <w:sz w:val="18"/>
              <w:szCs w:val="18"/>
              <w:lang w:val="en-AU"/>
            </w:rPr>
            <w:instrText>D</w:instrText>
          </w:r>
          <w:r w:rsidRPr="00B90FF7">
            <w:rPr>
              <w:rFonts w:cs="Arial"/>
              <w:b/>
              <w:caps/>
              <w:sz w:val="18"/>
              <w:szCs w:val="18"/>
              <w:lang w:val="en-AU"/>
            </w:rPr>
            <w:instrText xml:space="preserve">OCVARIABLE "dvReportOf" \*Charformat </w:instrText>
          </w:r>
          <w:r w:rsidRPr="00B90FF7">
            <w:rPr>
              <w:rFonts w:cs="Arial"/>
              <w:b/>
              <w:caps/>
              <w:sz w:val="18"/>
              <w:szCs w:val="18"/>
              <w:lang w:val="en-AU"/>
            </w:rPr>
            <w:fldChar w:fldCharType="separate"/>
          </w:r>
          <w:r w:rsidR="00D874F1">
            <w:rPr>
              <w:rFonts w:cs="Arial"/>
              <w:b/>
              <w:bCs/>
              <w:caps/>
              <w:sz w:val="18"/>
              <w:szCs w:val="18"/>
              <w:lang w:val="en-AU"/>
            </w:rPr>
            <w:t>Report To</w:t>
          </w:r>
          <w:r w:rsidRPr="00B90FF7">
            <w:rPr>
              <w:rFonts w:cs="Arial"/>
              <w:b/>
              <w:caps/>
              <w:sz w:val="18"/>
              <w:szCs w:val="18"/>
              <w:lang w:val="en-AU"/>
            </w:rPr>
            <w:fldChar w:fldCharType="end"/>
          </w:r>
          <w:r w:rsidRPr="00B90FF7">
            <w:rPr>
              <w:rFonts w:cs="Arial"/>
              <w:b/>
              <w:caps/>
              <w:sz w:val="18"/>
              <w:szCs w:val="18"/>
            </w:rPr>
            <w:t xml:space="preserve"> </w:t>
          </w:r>
          <w:r w:rsidRPr="00B90FF7">
            <w:rPr>
              <w:rFonts w:cs="Arial"/>
              <w:b/>
              <w:caps/>
              <w:sz w:val="18"/>
              <w:szCs w:val="18"/>
              <w:lang w:val="en-AU"/>
            </w:rPr>
            <w:fldChar w:fldCharType="begin"/>
          </w:r>
          <w:r w:rsidRPr="00B90FF7">
            <w:rPr>
              <w:rFonts w:cs="Arial"/>
              <w:b/>
              <w:bCs/>
              <w:caps/>
              <w:sz w:val="18"/>
              <w:szCs w:val="18"/>
              <w:lang w:val="en-AU"/>
            </w:rPr>
            <w:instrText>D</w:instrText>
          </w:r>
          <w:r w:rsidRPr="00B90FF7">
            <w:rPr>
              <w:rFonts w:cs="Arial"/>
              <w:b/>
              <w:caps/>
              <w:sz w:val="18"/>
              <w:szCs w:val="18"/>
              <w:lang w:val="en-AU"/>
            </w:rPr>
            <w:instrText xml:space="preserve">OCVARIABLE "dvCommittee" \*Charformat </w:instrText>
          </w:r>
          <w:r w:rsidRPr="00B90FF7">
            <w:rPr>
              <w:rFonts w:cs="Arial"/>
              <w:b/>
              <w:caps/>
              <w:sz w:val="18"/>
              <w:szCs w:val="18"/>
              <w:lang w:val="en-AU"/>
            </w:rPr>
            <w:fldChar w:fldCharType="separate"/>
          </w:r>
          <w:r w:rsidR="00D874F1">
            <w:rPr>
              <w:rFonts w:cs="Arial"/>
              <w:b/>
              <w:bCs/>
              <w:caps/>
              <w:sz w:val="18"/>
              <w:szCs w:val="18"/>
              <w:lang w:val="en-AU"/>
            </w:rPr>
            <w:t>Ordinary Council</w:t>
          </w:r>
          <w:r w:rsidRPr="00B90FF7">
            <w:rPr>
              <w:rFonts w:cs="Arial"/>
              <w:b/>
              <w:caps/>
              <w:sz w:val="18"/>
              <w:szCs w:val="18"/>
              <w:lang w:val="en-AU"/>
            </w:rPr>
            <w:fldChar w:fldCharType="end"/>
          </w:r>
          <w:r w:rsidRPr="00B90FF7">
            <w:rPr>
              <w:rFonts w:cs="Arial"/>
              <w:b/>
              <w:caps/>
              <w:sz w:val="18"/>
              <w:szCs w:val="18"/>
              <w:lang w:val="en-AU"/>
            </w:rPr>
            <w:t xml:space="preserve"> MEETING</w:t>
          </w:r>
        </w:p>
      </w:tc>
    </w:tr>
    <w:tr w:rsidR="00550A82" w:rsidRPr="00294408" w:rsidTr="00920994">
      <w:trPr>
        <w:trHeight w:val="288"/>
      </w:trPr>
      <w:tc>
        <w:tcPr>
          <w:tcW w:w="2093" w:type="dxa"/>
          <w:vMerge/>
          <w:shd w:val="clear" w:color="auto" w:fill="auto"/>
        </w:tcPr>
        <w:p w:rsidR="00550A82" w:rsidRPr="00B90FF7" w:rsidRDefault="00550A82" w:rsidP="0096030B">
          <w:pPr>
            <w:tabs>
              <w:tab w:val="left" w:pos="6521"/>
              <w:tab w:val="right" w:pos="9639"/>
            </w:tabs>
            <w:rPr>
              <w:rFonts w:cs="Arial"/>
              <w:b/>
              <w:i/>
              <w:caps/>
              <w:spacing w:val="20"/>
              <w:sz w:val="18"/>
              <w:szCs w:val="18"/>
            </w:rPr>
          </w:pPr>
        </w:p>
      </w:tc>
      <w:tc>
        <w:tcPr>
          <w:tcW w:w="7762" w:type="dxa"/>
          <w:shd w:val="clear" w:color="auto" w:fill="auto"/>
          <w:vAlign w:val="center"/>
        </w:tcPr>
        <w:p w:rsidR="00550A82" w:rsidRPr="00B90FF7" w:rsidRDefault="00550A82" w:rsidP="00550A82">
          <w:pPr>
            <w:jc w:val="right"/>
            <w:rPr>
              <w:rFonts w:cs="Arial"/>
              <w:b/>
              <w:i/>
              <w:caps/>
              <w:spacing w:val="20"/>
              <w:sz w:val="18"/>
              <w:szCs w:val="18"/>
            </w:rPr>
          </w:pPr>
          <w:r w:rsidRPr="00B90FF7">
            <w:rPr>
              <w:rFonts w:cs="Arial"/>
              <w:b/>
              <w:noProof/>
              <w:sz w:val="18"/>
              <w:szCs w:val="18"/>
              <w:lang w:eastAsia="en-AU"/>
            </w:rPr>
            <w:t xml:space="preserve">ITEM NO. </w:t>
          </w:r>
          <w:r w:rsidRPr="00B90FF7">
            <w:rPr>
              <w:rFonts w:cs="Arial"/>
              <w:b/>
              <w:sz w:val="18"/>
              <w:szCs w:val="18"/>
              <w:lang w:val="en-AU"/>
            </w:rPr>
            <w:fldChar w:fldCharType="begin"/>
          </w:r>
          <w:r w:rsidRPr="00B90FF7">
            <w:rPr>
              <w:rFonts w:cs="Arial"/>
              <w:b/>
              <w:bCs/>
              <w:sz w:val="18"/>
              <w:szCs w:val="18"/>
              <w:lang w:val="en-AU"/>
            </w:rPr>
            <w:instrText>D</w:instrText>
          </w:r>
          <w:r w:rsidRPr="00B90FF7">
            <w:rPr>
              <w:rFonts w:cs="Arial"/>
              <w:b/>
              <w:sz w:val="18"/>
              <w:szCs w:val="18"/>
              <w:lang w:val="en-AU"/>
            </w:rPr>
            <w:instrText xml:space="preserve">OCVARIABLE "dvItemNumberMasked" \*Charformat </w:instrText>
          </w:r>
          <w:r w:rsidRPr="00B90FF7">
            <w:rPr>
              <w:rFonts w:cs="Arial"/>
              <w:b/>
              <w:sz w:val="18"/>
              <w:szCs w:val="18"/>
              <w:lang w:val="en-AU"/>
            </w:rPr>
            <w:fldChar w:fldCharType="separate"/>
          </w:r>
          <w:r w:rsidR="00D874F1">
            <w:rPr>
              <w:rFonts w:cs="Arial"/>
              <w:b/>
              <w:bCs/>
              <w:sz w:val="18"/>
              <w:szCs w:val="18"/>
              <w:lang w:val="en-AU"/>
            </w:rPr>
            <w:t>12.1</w:t>
          </w:r>
          <w:r w:rsidRPr="00B90FF7">
            <w:rPr>
              <w:rFonts w:cs="Arial"/>
              <w:b/>
              <w:sz w:val="18"/>
              <w:szCs w:val="18"/>
              <w:lang w:val="en-AU"/>
            </w:rPr>
            <w:fldChar w:fldCharType="end"/>
          </w:r>
          <w:r w:rsidRPr="00B90FF7">
            <w:rPr>
              <w:rFonts w:cs="Arial"/>
              <w:b/>
              <w:noProof/>
              <w:sz w:val="18"/>
              <w:szCs w:val="18"/>
              <w:lang w:eastAsia="en-AU"/>
            </w:rPr>
            <w:t xml:space="preserve"> - </w:t>
          </w:r>
          <w:r w:rsidRPr="00B90FF7">
            <w:rPr>
              <w:rFonts w:cs="Arial"/>
              <w:b/>
              <w:iCs/>
              <w:caps/>
              <w:sz w:val="18"/>
              <w:szCs w:val="18"/>
            </w:rPr>
            <w:fldChar w:fldCharType="begin"/>
          </w:r>
          <w:r w:rsidRPr="00B90FF7">
            <w:rPr>
              <w:rFonts w:cs="Arial"/>
              <w:b/>
              <w:iCs/>
              <w:caps/>
              <w:sz w:val="18"/>
              <w:szCs w:val="18"/>
            </w:rPr>
            <w:instrText>DOCVARIABLE "</w:instrText>
          </w:r>
          <w:r>
            <w:rPr>
              <w:rFonts w:cs="Arial"/>
              <w:b/>
              <w:iCs/>
              <w:caps/>
              <w:sz w:val="18"/>
              <w:szCs w:val="18"/>
            </w:rPr>
            <w:instrText>dvDateMeetingFORMATTED"</w:instrText>
          </w:r>
          <w:r w:rsidRPr="00B90FF7">
            <w:rPr>
              <w:rFonts w:cs="Arial"/>
              <w:b/>
              <w:iCs/>
              <w:caps/>
              <w:sz w:val="18"/>
              <w:szCs w:val="18"/>
            </w:rPr>
            <w:instrText xml:space="preserve"> \*Charformat </w:instrText>
          </w:r>
          <w:r w:rsidRPr="00B90FF7">
            <w:rPr>
              <w:rFonts w:cs="Arial"/>
              <w:b/>
              <w:iCs/>
              <w:caps/>
              <w:sz w:val="18"/>
              <w:szCs w:val="18"/>
            </w:rPr>
            <w:fldChar w:fldCharType="separate"/>
          </w:r>
          <w:r w:rsidR="00D874F1">
            <w:rPr>
              <w:rFonts w:cs="Arial"/>
              <w:b/>
              <w:iCs/>
              <w:caps/>
              <w:sz w:val="18"/>
              <w:szCs w:val="18"/>
            </w:rPr>
            <w:t>16 April 2019</w:t>
          </w:r>
          <w:r w:rsidRPr="00B90FF7">
            <w:rPr>
              <w:rFonts w:cs="Arial"/>
              <w:b/>
              <w:caps/>
              <w:sz w:val="18"/>
              <w:szCs w:val="18"/>
              <w:lang w:val="en-AU"/>
            </w:rPr>
            <w:fldChar w:fldCharType="end"/>
          </w:r>
        </w:p>
      </w:tc>
    </w:tr>
  </w:tbl>
  <w:p w:rsidR="00550A82" w:rsidRPr="0075609C" w:rsidRDefault="00550A82" w:rsidP="00A45AFD">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4A0" w:firstRow="1" w:lastRow="0" w:firstColumn="1" w:lastColumn="0" w:noHBand="0" w:noVBand="1"/>
    </w:tblPr>
    <w:tblGrid>
      <w:gridCol w:w="2943"/>
      <w:gridCol w:w="6912"/>
    </w:tblGrid>
    <w:tr w:rsidR="00550A82" w:rsidRPr="00294408">
      <w:trPr>
        <w:trHeight w:val="424"/>
      </w:trPr>
      <w:tc>
        <w:tcPr>
          <w:tcW w:w="2943" w:type="dxa"/>
          <w:vMerge w:val="restart"/>
          <w:shd w:val="clear" w:color="auto" w:fill="auto"/>
        </w:tcPr>
        <w:p w:rsidR="00550A82" w:rsidRPr="00294408" w:rsidRDefault="00AF5DA8" w:rsidP="00A80335">
          <w:pPr>
            <w:rPr>
              <w:b/>
              <w:noProof/>
              <w:sz w:val="18"/>
              <w:szCs w:val="18"/>
              <w:lang w:eastAsia="en-AU"/>
            </w:rPr>
          </w:pPr>
          <w:r w:rsidRPr="002C5FE3">
            <w:rPr>
              <w:rFonts w:cs="Arial"/>
              <w:b/>
              <w:noProof/>
              <w:sz w:val="18"/>
              <w:szCs w:val="18"/>
              <w:lang w:val="en-AU" w:eastAsia="en-AU"/>
            </w:rPr>
            <w:drawing>
              <wp:inline distT="0" distB="0" distL="0" distR="0" wp14:anchorId="633FDF5E" wp14:editId="246913CF">
                <wp:extent cx="1733384" cy="357494"/>
                <wp:effectExtent l="0" t="0" r="635" b="5080"/>
                <wp:docPr id="9" name="Picture 9" descr="N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438" cy="357505"/>
                        </a:xfrm>
                        <a:prstGeom prst="rect">
                          <a:avLst/>
                        </a:prstGeom>
                        <a:noFill/>
                        <a:ln>
                          <a:noFill/>
                        </a:ln>
                      </pic:spPr>
                    </pic:pic>
                  </a:graphicData>
                </a:graphic>
              </wp:inline>
            </w:drawing>
          </w:r>
        </w:p>
      </w:tc>
      <w:tc>
        <w:tcPr>
          <w:tcW w:w="6912" w:type="dxa"/>
          <w:shd w:val="clear" w:color="auto" w:fill="auto"/>
          <w:vAlign w:val="bottom"/>
        </w:tcPr>
        <w:p w:rsidR="00550A82" w:rsidRPr="0094318C" w:rsidRDefault="00550A82" w:rsidP="00A80335">
          <w:pPr>
            <w:jc w:val="right"/>
            <w:rPr>
              <w:rFonts w:cs="Arial"/>
              <w:b/>
              <w:caps/>
              <w:sz w:val="18"/>
              <w:szCs w:val="18"/>
            </w:rPr>
          </w:pPr>
          <w:r w:rsidRPr="00A45AFD">
            <w:rPr>
              <w:rFonts w:ascii="Arial Bold" w:hAnsi="Arial Bold" w:cs="Arial"/>
              <w:b/>
              <w:caps/>
              <w:sz w:val="18"/>
              <w:lang w:val="en-AU"/>
            </w:rPr>
            <w:fldChar w:fldCharType="begin"/>
          </w:r>
          <w:r w:rsidRPr="00A45AFD">
            <w:rPr>
              <w:rFonts w:ascii="Arial Bold" w:hAnsi="Arial Bold" w:cs="Arial"/>
              <w:b/>
              <w:bCs/>
              <w:caps/>
              <w:sz w:val="18"/>
              <w:lang w:val="en-AU"/>
            </w:rPr>
            <w:instrText>D</w:instrText>
          </w:r>
          <w:r w:rsidRPr="00A45AFD">
            <w:rPr>
              <w:rFonts w:ascii="Arial Bold" w:hAnsi="Arial Bold" w:cs="Arial"/>
              <w:b/>
              <w:caps/>
              <w:sz w:val="18"/>
              <w:lang w:val="en-AU"/>
            </w:rPr>
            <w:instrText>OCVARIABLE "dv</w:instrText>
          </w:r>
          <w:r>
            <w:rPr>
              <w:rFonts w:ascii="Arial Bold" w:hAnsi="Arial Bold" w:cs="Arial"/>
              <w:b/>
              <w:caps/>
              <w:sz w:val="18"/>
              <w:lang w:val="en-AU"/>
            </w:rPr>
            <w:instrText>ReportOf</w:instrText>
          </w:r>
          <w:r w:rsidRPr="00A45AFD">
            <w:rPr>
              <w:rFonts w:ascii="Arial Bold" w:hAnsi="Arial Bold" w:cs="Arial"/>
              <w:b/>
              <w:caps/>
              <w:sz w:val="18"/>
              <w:lang w:val="en-AU"/>
            </w:rPr>
            <w:instrText xml:space="preserve">" \*Charformat </w:instrText>
          </w:r>
          <w:r w:rsidRPr="00A45AFD">
            <w:rPr>
              <w:rFonts w:ascii="Arial Bold" w:hAnsi="Arial Bold" w:cs="Arial"/>
              <w:b/>
              <w:caps/>
              <w:sz w:val="18"/>
              <w:lang w:val="en-AU"/>
            </w:rPr>
            <w:fldChar w:fldCharType="separate"/>
          </w:r>
          <w:r w:rsidR="00D874F1">
            <w:rPr>
              <w:rFonts w:ascii="Arial Bold" w:hAnsi="Arial Bold" w:cs="Arial"/>
              <w:b/>
              <w:bCs/>
              <w:caps/>
              <w:sz w:val="18"/>
              <w:lang w:val="en-AU"/>
            </w:rPr>
            <w:t>Report To</w:t>
          </w:r>
          <w:r w:rsidRPr="00A45AFD">
            <w:rPr>
              <w:rFonts w:ascii="Arial Bold" w:hAnsi="Arial Bold" w:cs="Arial"/>
              <w:b/>
              <w:caps/>
              <w:sz w:val="18"/>
              <w:lang w:val="en-AU"/>
            </w:rPr>
            <w:fldChar w:fldCharType="end"/>
          </w:r>
          <w:r>
            <w:rPr>
              <w:rFonts w:cs="Arial"/>
              <w:b/>
              <w:caps/>
              <w:sz w:val="18"/>
              <w:szCs w:val="18"/>
            </w:rPr>
            <w:t xml:space="preserve"> </w:t>
          </w:r>
          <w:r w:rsidRPr="00A45AFD">
            <w:rPr>
              <w:rFonts w:ascii="Arial Bold" w:hAnsi="Arial Bold" w:cs="Arial"/>
              <w:b/>
              <w:caps/>
              <w:sz w:val="18"/>
              <w:lang w:val="en-AU"/>
            </w:rPr>
            <w:fldChar w:fldCharType="begin"/>
          </w:r>
          <w:r w:rsidRPr="00A45AFD">
            <w:rPr>
              <w:rFonts w:ascii="Arial Bold" w:hAnsi="Arial Bold" w:cs="Arial"/>
              <w:b/>
              <w:bCs/>
              <w:caps/>
              <w:sz w:val="18"/>
              <w:lang w:val="en-AU"/>
            </w:rPr>
            <w:instrText>D</w:instrText>
          </w:r>
          <w:r w:rsidRPr="00A45AFD">
            <w:rPr>
              <w:rFonts w:ascii="Arial Bold" w:hAnsi="Arial Bold" w:cs="Arial"/>
              <w:b/>
              <w:caps/>
              <w:sz w:val="18"/>
              <w:lang w:val="en-AU"/>
            </w:rPr>
            <w:instrText xml:space="preserve">OCVARIABLE "dvCommittee" \*Charformat </w:instrText>
          </w:r>
          <w:r w:rsidRPr="00A45AFD">
            <w:rPr>
              <w:rFonts w:ascii="Arial Bold" w:hAnsi="Arial Bold" w:cs="Arial"/>
              <w:b/>
              <w:caps/>
              <w:sz w:val="18"/>
              <w:lang w:val="en-AU"/>
            </w:rPr>
            <w:fldChar w:fldCharType="separate"/>
          </w:r>
          <w:r w:rsidR="00D874F1">
            <w:rPr>
              <w:rFonts w:ascii="Arial Bold" w:hAnsi="Arial Bold" w:cs="Arial"/>
              <w:b/>
              <w:bCs/>
              <w:caps/>
              <w:sz w:val="18"/>
              <w:lang w:val="en-AU"/>
            </w:rPr>
            <w:t>Ordinary Council</w:t>
          </w:r>
          <w:r w:rsidRPr="00A45AFD">
            <w:rPr>
              <w:rFonts w:ascii="Arial Bold" w:hAnsi="Arial Bold" w:cs="Arial"/>
              <w:b/>
              <w:caps/>
              <w:sz w:val="18"/>
              <w:lang w:val="en-AU"/>
            </w:rPr>
            <w:fldChar w:fldCharType="end"/>
          </w:r>
          <w:r>
            <w:rPr>
              <w:rFonts w:ascii="Arial Bold" w:hAnsi="Arial Bold" w:cs="Arial"/>
              <w:b/>
              <w:caps/>
              <w:sz w:val="18"/>
              <w:lang w:val="en-AU"/>
            </w:rPr>
            <w:t xml:space="preserve"> MEETING</w:t>
          </w:r>
        </w:p>
      </w:tc>
    </w:tr>
    <w:tr w:rsidR="00550A82" w:rsidRPr="00294408">
      <w:trPr>
        <w:trHeight w:val="288"/>
      </w:trPr>
      <w:tc>
        <w:tcPr>
          <w:tcW w:w="2943" w:type="dxa"/>
          <w:vMerge/>
          <w:shd w:val="clear" w:color="auto" w:fill="auto"/>
        </w:tcPr>
        <w:p w:rsidR="00550A82" w:rsidRPr="00294408" w:rsidRDefault="00550A82" w:rsidP="00A80335">
          <w:pPr>
            <w:tabs>
              <w:tab w:val="left" w:pos="6521"/>
              <w:tab w:val="right" w:pos="9639"/>
            </w:tabs>
            <w:rPr>
              <w:rFonts w:cs="Arial"/>
              <w:b/>
              <w:i/>
              <w:caps/>
              <w:spacing w:val="20"/>
              <w:sz w:val="18"/>
              <w:szCs w:val="18"/>
            </w:rPr>
          </w:pPr>
        </w:p>
      </w:tc>
      <w:tc>
        <w:tcPr>
          <w:tcW w:w="6912" w:type="dxa"/>
          <w:shd w:val="clear" w:color="auto" w:fill="auto"/>
          <w:vAlign w:val="bottom"/>
        </w:tcPr>
        <w:p w:rsidR="00550A82" w:rsidRPr="00294408" w:rsidRDefault="00550A82" w:rsidP="00A80335">
          <w:pPr>
            <w:jc w:val="right"/>
            <w:rPr>
              <w:rFonts w:cs="Arial"/>
              <w:b/>
              <w:i/>
              <w:caps/>
              <w:spacing w:val="20"/>
              <w:sz w:val="18"/>
              <w:szCs w:val="18"/>
            </w:rPr>
          </w:pPr>
          <w:r w:rsidRPr="00294408">
            <w:rPr>
              <w:b/>
              <w:noProof/>
              <w:sz w:val="18"/>
              <w:szCs w:val="18"/>
              <w:lang w:eastAsia="en-AU"/>
            </w:rPr>
            <w:t xml:space="preserve">ITEM No. </w:t>
          </w:r>
          <w:r w:rsidRPr="00A45AFD">
            <w:rPr>
              <w:rFonts w:cs="Arial"/>
              <w:b/>
              <w:sz w:val="18"/>
              <w:lang w:val="en-AU"/>
            </w:rPr>
            <w:fldChar w:fldCharType="begin"/>
          </w:r>
          <w:r w:rsidRPr="00A45AFD">
            <w:rPr>
              <w:rFonts w:cs="Arial"/>
              <w:b/>
              <w:bCs/>
              <w:sz w:val="18"/>
              <w:lang w:val="en-AU"/>
            </w:rPr>
            <w:instrText>D</w:instrText>
          </w:r>
          <w:r w:rsidRPr="00A45AFD">
            <w:rPr>
              <w:rFonts w:cs="Arial"/>
              <w:b/>
              <w:sz w:val="18"/>
              <w:lang w:val="en-AU"/>
            </w:rPr>
            <w:instrText xml:space="preserve">OCVARIABLE "dvItemNumberMasked" \*Charformat </w:instrText>
          </w:r>
          <w:r w:rsidRPr="00A45AFD">
            <w:rPr>
              <w:rFonts w:cs="Arial"/>
              <w:b/>
              <w:sz w:val="18"/>
              <w:lang w:val="en-AU"/>
            </w:rPr>
            <w:fldChar w:fldCharType="separate"/>
          </w:r>
          <w:r w:rsidR="00D874F1">
            <w:rPr>
              <w:rFonts w:cs="Arial"/>
              <w:b/>
              <w:bCs/>
              <w:sz w:val="18"/>
              <w:lang w:val="en-AU"/>
            </w:rPr>
            <w:t>12.1</w:t>
          </w:r>
          <w:r w:rsidRPr="00A45AFD">
            <w:rPr>
              <w:rFonts w:cs="Arial"/>
              <w:b/>
              <w:sz w:val="18"/>
              <w:lang w:val="en-AU"/>
            </w:rPr>
            <w:fldChar w:fldCharType="end"/>
          </w:r>
          <w:r w:rsidRPr="00294408">
            <w:rPr>
              <w:b/>
              <w:noProof/>
              <w:sz w:val="18"/>
              <w:szCs w:val="18"/>
              <w:lang w:eastAsia="en-AU"/>
            </w:rPr>
            <w:tab/>
          </w:r>
          <w:r w:rsidRPr="00A45AFD">
            <w:rPr>
              <w:rFonts w:ascii="Arial Bold" w:hAnsi="Arial Bold" w:cs="Arial"/>
              <w:b/>
              <w:iCs/>
              <w:caps/>
              <w:sz w:val="18"/>
            </w:rPr>
            <w:fldChar w:fldCharType="begin"/>
          </w:r>
          <w:r w:rsidRPr="00A45AFD">
            <w:rPr>
              <w:rFonts w:ascii="Arial Bold" w:hAnsi="Arial Bold" w:cs="Arial"/>
              <w:b/>
              <w:iCs/>
              <w:caps/>
              <w:sz w:val="18"/>
            </w:rPr>
            <w:instrText xml:space="preserve">DOCVARIABLE "dvDateMeeting" \@ "dd MMMM yyyy" \*Charformat </w:instrText>
          </w:r>
          <w:r w:rsidRPr="00A45AFD">
            <w:rPr>
              <w:rFonts w:ascii="Arial Bold" w:hAnsi="Arial Bold" w:cs="Arial"/>
              <w:b/>
              <w:iCs/>
              <w:caps/>
              <w:sz w:val="18"/>
            </w:rPr>
            <w:fldChar w:fldCharType="separate"/>
          </w:r>
          <w:r w:rsidR="00D874F1">
            <w:rPr>
              <w:rFonts w:ascii="Arial Bold" w:hAnsi="Arial Bold" w:cs="Arial"/>
              <w:b/>
              <w:iCs/>
              <w:caps/>
              <w:sz w:val="18"/>
            </w:rPr>
            <w:t>16 April 2019</w:t>
          </w:r>
          <w:r w:rsidRPr="00A45AFD">
            <w:rPr>
              <w:rFonts w:ascii="Arial Bold" w:hAnsi="Arial Bold" w:cs="Arial"/>
              <w:b/>
              <w:caps/>
              <w:sz w:val="18"/>
              <w:lang w:val="en-AU"/>
            </w:rPr>
            <w:fldChar w:fldCharType="end"/>
          </w:r>
        </w:p>
      </w:tc>
    </w:tr>
  </w:tbl>
  <w:p w:rsidR="00550A82" w:rsidRPr="0075609C" w:rsidRDefault="00550A82" w:rsidP="00937C35">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6478DE7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2BCAC1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3EF43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496C9D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E27C61B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9317F2"/>
    <w:multiLevelType w:val="multilevel"/>
    <w:tmpl w:val="EE66598E"/>
    <w:numStyleLink w:val="ListBullets"/>
  </w:abstractNum>
  <w:abstractNum w:abstractNumId="6" w15:restartNumberingAfterBreak="0">
    <w:nsid w:val="0E422725"/>
    <w:multiLevelType w:val="multilevel"/>
    <w:tmpl w:val="EE66598E"/>
    <w:numStyleLink w:val="ListBullets"/>
  </w:abstractNum>
  <w:abstractNum w:abstractNumId="7" w15:restartNumberingAfterBreak="0">
    <w:nsid w:val="0F735CB9"/>
    <w:multiLevelType w:val="hybridMultilevel"/>
    <w:tmpl w:val="D63E9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8606AF"/>
    <w:multiLevelType w:val="multilevel"/>
    <w:tmpl w:val="EE66598E"/>
    <w:numStyleLink w:val="ListBullets"/>
  </w:abstractNum>
  <w:abstractNum w:abstractNumId="9" w15:restartNumberingAfterBreak="0">
    <w:nsid w:val="15910CB8"/>
    <w:multiLevelType w:val="hybridMultilevel"/>
    <w:tmpl w:val="74AA0A8A"/>
    <w:lvl w:ilvl="0" w:tplc="BD9A434E">
      <w:start w:val="1"/>
      <w:numFmt w:val="bullet"/>
      <w:lvlText w:val=""/>
      <w:lvlJc w:val="left"/>
      <w:pPr>
        <w:tabs>
          <w:tab w:val="num" w:pos="480"/>
        </w:tabs>
        <w:ind w:left="480" w:hanging="360"/>
      </w:pPr>
      <w:rPr>
        <w:rFonts w:ascii="Symbol" w:hAnsi="Symbol" w:hint="default"/>
        <w:b/>
        <w:i w:val="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C4354C"/>
    <w:multiLevelType w:val="hybridMultilevel"/>
    <w:tmpl w:val="8CC4A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61429E"/>
    <w:multiLevelType w:val="multilevel"/>
    <w:tmpl w:val="0D3E82AA"/>
    <w:lvl w:ilvl="0">
      <w:start w:val="1"/>
      <w:numFmt w:val="upperLetter"/>
      <w:lvlText w:val="%1."/>
      <w:lvlJc w:val="left"/>
      <w:pPr>
        <w:tabs>
          <w:tab w:val="num" w:pos="567"/>
        </w:tabs>
        <w:ind w:left="567" w:hanging="567"/>
      </w:pPr>
      <w:rPr>
        <w:rFonts w:hint="default"/>
      </w:rPr>
    </w:lvl>
    <w:lvl w:ilvl="1">
      <w:start w:val="1"/>
      <w:numFmt w:val="lowerLetter"/>
      <w:lvlText w:val="%2."/>
      <w:lvlJc w:val="left"/>
      <w:pPr>
        <w:tabs>
          <w:tab w:val="num" w:pos="1440"/>
        </w:tabs>
        <w:ind w:left="1134" w:hanging="283"/>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B1320B4"/>
    <w:multiLevelType w:val="multilevel"/>
    <w:tmpl w:val="0D3E82AA"/>
    <w:lvl w:ilvl="0">
      <w:start w:val="1"/>
      <w:numFmt w:val="upperLetter"/>
      <w:pStyle w:val="Recommendations"/>
      <w:lvlText w:val="%1."/>
      <w:lvlJc w:val="left"/>
      <w:pPr>
        <w:tabs>
          <w:tab w:val="num" w:pos="567"/>
        </w:tabs>
        <w:ind w:left="567" w:hanging="567"/>
      </w:pPr>
      <w:rPr>
        <w:rFonts w:hint="default"/>
      </w:rPr>
    </w:lvl>
    <w:lvl w:ilvl="1">
      <w:start w:val="1"/>
      <w:numFmt w:val="lowerLetter"/>
      <w:lvlText w:val="%2."/>
      <w:lvlJc w:val="left"/>
      <w:pPr>
        <w:tabs>
          <w:tab w:val="num" w:pos="1440"/>
        </w:tabs>
        <w:ind w:left="1134" w:hanging="283"/>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F034E0C"/>
    <w:multiLevelType w:val="hybridMultilevel"/>
    <w:tmpl w:val="EDBE5A4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B408BE"/>
    <w:multiLevelType w:val="hybridMultilevel"/>
    <w:tmpl w:val="1E702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503E43"/>
    <w:multiLevelType w:val="hybridMultilevel"/>
    <w:tmpl w:val="91D05F4E"/>
    <w:lvl w:ilvl="0" w:tplc="EB0CED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40428A"/>
    <w:multiLevelType w:val="multilevel"/>
    <w:tmpl w:val="D90C552A"/>
    <w:lvl w:ilvl="0">
      <w:start w:val="1"/>
      <w:numFmt w:val="lowerLetter"/>
      <w:lvlText w:val="(%1)"/>
      <w:lvlJc w:val="righ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1C9096E"/>
    <w:multiLevelType w:val="multilevel"/>
    <w:tmpl w:val="EE66598E"/>
    <w:numStyleLink w:val="ListBullets"/>
  </w:abstractNum>
  <w:abstractNum w:abstractNumId="18" w15:restartNumberingAfterBreak="0">
    <w:nsid w:val="45A475C3"/>
    <w:multiLevelType w:val="hybridMultilevel"/>
    <w:tmpl w:val="56462354"/>
    <w:lvl w:ilvl="0" w:tplc="C082F77C">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7A8446B"/>
    <w:multiLevelType w:val="multilevel"/>
    <w:tmpl w:val="EE66598E"/>
    <w:numStyleLink w:val="ListBullets"/>
  </w:abstractNum>
  <w:abstractNum w:abstractNumId="20" w15:restartNumberingAfterBreak="0">
    <w:nsid w:val="486F19C5"/>
    <w:multiLevelType w:val="hybridMultilevel"/>
    <w:tmpl w:val="BD947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6B0FB3"/>
    <w:multiLevelType w:val="hybridMultilevel"/>
    <w:tmpl w:val="B7A84860"/>
    <w:lvl w:ilvl="0" w:tplc="9C8E7C50">
      <w:start w:val="1"/>
      <w:numFmt w:val="lowerLetter"/>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37C16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DD15F53"/>
    <w:multiLevelType w:val="multilevel"/>
    <w:tmpl w:val="EE66598E"/>
    <w:numStyleLink w:val="ListBullets"/>
  </w:abstractNum>
  <w:abstractNum w:abstractNumId="24" w15:restartNumberingAfterBreak="0">
    <w:nsid w:val="5E616A5A"/>
    <w:multiLevelType w:val="hybridMultilevel"/>
    <w:tmpl w:val="4E8CA24E"/>
    <w:lvl w:ilvl="0" w:tplc="BD9A434E">
      <w:start w:val="1"/>
      <w:numFmt w:val="bullet"/>
      <w:lvlText w:val=""/>
      <w:lvlJc w:val="left"/>
      <w:pPr>
        <w:tabs>
          <w:tab w:val="num" w:pos="1080"/>
        </w:tabs>
        <w:ind w:left="1080" w:hanging="360"/>
      </w:pPr>
      <w:rPr>
        <w:rFonts w:ascii="Symbol" w:hAnsi="Symbol" w:hint="default"/>
        <w:b/>
        <w:i w:val="0"/>
        <w:sz w:val="20"/>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639C24D5"/>
    <w:multiLevelType w:val="multilevel"/>
    <w:tmpl w:val="EE66598E"/>
    <w:styleLink w:val="ListBullets"/>
    <w:lvl w:ilvl="0">
      <w:start w:val="1"/>
      <w:numFmt w:val="upperLetter"/>
      <w:pStyle w:val="ListBullet"/>
      <w:lvlText w:val="%1."/>
      <w:lvlJc w:val="left"/>
      <w:pPr>
        <w:tabs>
          <w:tab w:val="num" w:pos="567"/>
        </w:tabs>
        <w:ind w:left="567" w:hanging="567"/>
      </w:pPr>
      <w:rPr>
        <w:rFonts w:hint="default"/>
      </w:rPr>
    </w:lvl>
    <w:lvl w:ilvl="1">
      <w:start w:val="1"/>
      <w:numFmt w:val="lowerLetter"/>
      <w:pStyle w:val="ListBullet2"/>
      <w:lvlText w:val="%2."/>
      <w:lvlJc w:val="left"/>
      <w:pPr>
        <w:tabs>
          <w:tab w:val="num" w:pos="1134"/>
        </w:tabs>
        <w:ind w:left="1134" w:hanging="567"/>
      </w:pPr>
      <w:rPr>
        <w:rFonts w:hint="default"/>
      </w:rPr>
    </w:lvl>
    <w:lvl w:ilvl="2">
      <w:start w:val="1"/>
      <w:numFmt w:val="lowerRoman"/>
      <w:pStyle w:val="ListBullet3"/>
      <w:lvlText w:val="%3."/>
      <w:lvlJc w:val="left"/>
      <w:pPr>
        <w:tabs>
          <w:tab w:val="num" w:pos="1701"/>
        </w:tabs>
        <w:ind w:left="1701" w:hanging="567"/>
      </w:pPr>
      <w:rPr>
        <w:rFonts w:hint="default"/>
      </w:rPr>
    </w:lvl>
    <w:lvl w:ilvl="3">
      <w:start w:val="1"/>
      <w:numFmt w:val="decimal"/>
      <w:pStyle w:val="ListBullet4"/>
      <w:lvlText w:val="%4."/>
      <w:lvlJc w:val="left"/>
      <w:pPr>
        <w:tabs>
          <w:tab w:val="num" w:pos="2268"/>
        </w:tabs>
        <w:ind w:left="2268" w:hanging="567"/>
      </w:pPr>
      <w:rPr>
        <w:rFonts w:hint="default"/>
      </w:rPr>
    </w:lvl>
    <w:lvl w:ilvl="4">
      <w:start w:val="1"/>
      <w:numFmt w:val="lowerLetter"/>
      <w:pStyle w:val="ListBullet5"/>
      <w:lvlText w:val="%5."/>
      <w:lvlJc w:val="left"/>
      <w:pPr>
        <w:tabs>
          <w:tab w:val="num" w:pos="2835"/>
        </w:tabs>
        <w:ind w:left="2835" w:hanging="567"/>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6" w15:restartNumberingAfterBreak="0">
    <w:nsid w:val="656644A9"/>
    <w:multiLevelType w:val="hybridMultilevel"/>
    <w:tmpl w:val="943EB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AC74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DD253ED"/>
    <w:multiLevelType w:val="hybridMultilevel"/>
    <w:tmpl w:val="05A4E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6B0100"/>
    <w:multiLevelType w:val="hybridMultilevel"/>
    <w:tmpl w:val="40E26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0A25D7"/>
    <w:multiLevelType w:val="multilevel"/>
    <w:tmpl w:val="EE66598E"/>
    <w:numStyleLink w:val="ListBullets"/>
  </w:abstractNum>
  <w:abstractNum w:abstractNumId="31" w15:restartNumberingAfterBreak="0">
    <w:nsid w:val="790E54E1"/>
    <w:multiLevelType w:val="multilevel"/>
    <w:tmpl w:val="EE66598E"/>
    <w:numStyleLink w:val="ListBullets"/>
  </w:abstractNum>
  <w:abstractNum w:abstractNumId="32" w15:restartNumberingAfterBreak="0">
    <w:nsid w:val="79EF0EAE"/>
    <w:multiLevelType w:val="hybridMultilevel"/>
    <w:tmpl w:val="DAF457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3"/>
  </w:num>
  <w:num w:numId="3">
    <w:abstractNumId w:val="29"/>
  </w:num>
  <w:num w:numId="4">
    <w:abstractNumId w:val="20"/>
  </w:num>
  <w:num w:numId="5">
    <w:abstractNumId w:val="15"/>
  </w:num>
  <w:num w:numId="6">
    <w:abstractNumId w:val="32"/>
  </w:num>
  <w:num w:numId="7">
    <w:abstractNumId w:val="21"/>
  </w:num>
  <w:num w:numId="8">
    <w:abstractNumId w:val="16"/>
  </w:num>
  <w:num w:numId="9">
    <w:abstractNumId w:val="24"/>
  </w:num>
  <w:num w:numId="10">
    <w:abstractNumId w:val="9"/>
  </w:num>
  <w:num w:numId="11">
    <w:abstractNumId w:val="12"/>
  </w:num>
  <w:num w:numId="12">
    <w:abstractNumId w:val="11"/>
  </w:num>
  <w:num w:numId="13">
    <w:abstractNumId w:val="25"/>
  </w:num>
  <w:num w:numId="14">
    <w:abstractNumId w:val="4"/>
  </w:num>
  <w:num w:numId="15">
    <w:abstractNumId w:val="3"/>
  </w:num>
  <w:num w:numId="16">
    <w:abstractNumId w:val="2"/>
  </w:num>
  <w:num w:numId="17">
    <w:abstractNumId w:val="1"/>
  </w:num>
  <w:num w:numId="18">
    <w:abstractNumId w:val="0"/>
  </w:num>
  <w:num w:numId="19">
    <w:abstractNumId w:val="17"/>
  </w:num>
  <w:num w:numId="20">
    <w:abstractNumId w:val="19"/>
  </w:num>
  <w:num w:numId="21">
    <w:abstractNumId w:val="30"/>
  </w:num>
  <w:num w:numId="22">
    <w:abstractNumId w:val="30"/>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0"/>
    <w:lvlOverride w:ilvl="0">
      <w:lvl w:ilvl="0">
        <w:start w:val="1"/>
        <w:numFmt w:val="upperLetter"/>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none"/>
        <w:lvlText w:val="%6."/>
        <w:lvlJc w:val="right"/>
        <w:pPr>
          <w:tabs>
            <w:tab w:val="num" w:pos="4320"/>
          </w:tabs>
          <w:ind w:left="4320" w:hanging="180"/>
        </w:pPr>
        <w:rPr>
          <w:rFonts w:hint="default"/>
        </w:rPr>
      </w:lvl>
    </w:lvlOverride>
    <w:lvlOverride w:ilvl="6">
      <w:lvl w:ilvl="6">
        <w:start w:val="1"/>
        <w:numFmt w:val="none"/>
        <w:lvlText w:val="%7."/>
        <w:lvlJc w:val="left"/>
        <w:pPr>
          <w:tabs>
            <w:tab w:val="num" w:pos="5040"/>
          </w:tabs>
          <w:ind w:left="5040" w:hanging="360"/>
        </w:pPr>
        <w:rPr>
          <w:rFonts w:hint="default"/>
        </w:rPr>
      </w:lvl>
    </w:lvlOverride>
    <w:lvlOverride w:ilvl="7">
      <w:lvl w:ilvl="7">
        <w:start w:val="1"/>
        <w:numFmt w:val="none"/>
        <w:lvlText w:val="%8."/>
        <w:lvlJc w:val="left"/>
        <w:pPr>
          <w:tabs>
            <w:tab w:val="num" w:pos="5760"/>
          </w:tabs>
          <w:ind w:left="5760" w:hanging="360"/>
        </w:pPr>
        <w:rPr>
          <w:rFonts w:hint="default"/>
        </w:rPr>
      </w:lvl>
    </w:lvlOverride>
    <w:lvlOverride w:ilvl="8">
      <w:lvl w:ilvl="8">
        <w:start w:val="1"/>
        <w:numFmt w:val="none"/>
        <w:lvlText w:val="%9."/>
        <w:lvlJc w:val="right"/>
        <w:pPr>
          <w:tabs>
            <w:tab w:val="num" w:pos="6480"/>
          </w:tabs>
          <w:ind w:left="6480" w:hanging="180"/>
        </w:pPr>
        <w:rPr>
          <w:rFonts w:hint="default"/>
        </w:rPr>
      </w:lvl>
    </w:lvlOverride>
  </w:num>
  <w:num w:numId="26">
    <w:abstractNumId w:val="6"/>
  </w:num>
  <w:num w:numId="27">
    <w:abstractNumId w:val="5"/>
  </w:num>
  <w:num w:numId="28">
    <w:abstractNumId w:val="22"/>
  </w:num>
  <w:num w:numId="29">
    <w:abstractNumId w:val="23"/>
  </w:num>
  <w:num w:numId="30">
    <w:abstractNumId w:val="31"/>
  </w:num>
  <w:num w:numId="31">
    <w:abstractNumId w:val="8"/>
  </w:num>
  <w:num w:numId="32">
    <w:abstractNumId w:val="28"/>
  </w:num>
  <w:num w:numId="33">
    <w:abstractNumId w:val="26"/>
  </w:num>
  <w:num w:numId="34">
    <w:abstractNumId w:val="7"/>
  </w:num>
  <w:num w:numId="35">
    <w:abstractNumId w:val="10"/>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ActualAgendaSection" w:val="Planning and Place"/>
    <w:docVar w:name="dvActualAgendaSectionsId" w:val="91"/>
    <w:docVar w:name="dvAgendaItem" w:val="Standard Council Report"/>
    <w:docVar w:name="dvAgendaItemAbbreviation" w:val="SCR"/>
    <w:docVar w:name="dvAgendaItemsID" w:val="3"/>
    <w:docVar w:name="dvAgendaSection" w:val="Planning and Place"/>
    <w:docVar w:name="dvAgendaSectionsID" w:val="91"/>
    <w:docVar w:name="dvApproved" w:val="False"/>
    <w:docVar w:name="dvApproversArray" w:val="726þ930þ761þ81þ2689þ"/>
    <w:docVar w:name="dvAttachmentConfidentialFlag" w:val="False"/>
    <w:docVar w:name="dvAttachmentCount" w:val="1"/>
    <w:docVar w:name="dvAttachmentPages" w:val="0"/>
    <w:docVar w:name="dvAttachmentsArray" w:val="Details of Draft Amendments to Pittwater Development Control Plan 2014ý0ýýýýýFalseýFalseýFalseý0ý2019/182398ý0ýFalseý10384ýFalseýý1/04/2019 3:19:17 PMýýTrueýTrueýTrueýFalse"/>
    <w:docVar w:name="dvAttachmentsChanged" w:val="0"/>
    <w:docVar w:name="dvAuthor" w:val="Paul Christmas"/>
    <w:docVar w:name="dvAuthor2" w:val=" "/>
    <w:docVar w:name="dvAuthor3" w:val=" "/>
    <w:docVar w:name="dvAuthorID" w:val="1017"/>
    <w:docVar w:name="dvAuthorID2" w:val=" "/>
    <w:docVar w:name="dvAuthorID3" w:val=" "/>
    <w:docVar w:name="dvAuthorPhone" w:val="02 9976 1614"/>
    <w:docVar w:name="dvAuthors" w:val="Paul Christmas"/>
    <w:docVar w:name="dvAuthorsArray" w:val="1017þ"/>
    <w:docVar w:name="dvAuthorsNameInitials" w:val=" "/>
    <w:docVar w:name="dvAuthorTitle" w:val="Principal Planner"/>
    <w:docVar w:name="dvAuthorTitle2" w:val=" "/>
    <w:docVar w:name="dvAuthorTitle3" w:val=" "/>
    <w:docVar w:name="dvChairmansCommitteeArray" w:val=" "/>
    <w:docVar w:name="dvClosedStatusChanged" w:val="False"/>
    <w:docVar w:name="dvCommittee" w:val="Ordinary Council"/>
    <w:docVar w:name="dvCommitteeAbbreviation" w:val="OC"/>
    <w:docVar w:name="dvCommitteeEmailAddress" w:val=" "/>
    <w:docVar w:name="dvCommitteeID" w:val="1"/>
    <w:docVar w:name="dvCommitteeName" w:val="Ordinary Council Meeting"/>
    <w:docVar w:name="dvCommitteeQuorum" w:val=" "/>
    <w:docVar w:name="dvCommitteeReportId" w:val="0"/>
    <w:docVar w:name="dvConfidentialText" w:val=" "/>
    <w:docVar w:name="dvConfidentialType" w:val="P"/>
    <w:docVar w:name="dvCorroID" w:val="7702"/>
    <w:docVar w:name="dvCouncilId" w:val="0"/>
    <w:docVar w:name="dvCouncilText" w:val=" "/>
    <w:docVar w:name="dvCurrentReferencesArray" w:val=" "/>
    <w:docVar w:name="dvDAApplicant" w:val=" "/>
    <w:docVar w:name="dvDAOwner" w:val=" "/>
    <w:docVar w:name="dvDate" w:val="6/03/2019"/>
    <w:docVar w:name="dvDateMeeting" w:val="16 April 2019"/>
    <w:docVar w:name="dvDateMeetingDisplay" w:val="16 April 2019"/>
    <w:docVar w:name="dvDateMeetingFormatted" w:val="16 April 2019"/>
    <w:docVar w:name="dvDateMeetingId" w:val="1233"/>
    <w:docVar w:name="dvDateModified" w:val="9/04/2019"/>
    <w:docVar w:name="dvDeferredFromDate" w:val="31/12/1899"/>
    <w:docVar w:name="dvDeferredFromMeetingId" w:val="0"/>
    <w:docVar w:name="dvDeferredFromSpecialFlag" w:val="False"/>
    <w:docVar w:name="dvDivisionHeadName" w:val="Louise Kerr"/>
    <w:docVar w:name="dvDivisionID" w:val="9"/>
    <w:docVar w:name="dvDivisionName" w:val="Planning and Place"/>
    <w:docVar w:name="dvDocumentChanged" w:val="0"/>
    <w:docVar w:name="dvDocumentTypeName" w:val=" "/>
    <w:docVar w:name="dvDoNotCheckIn" w:val="0"/>
    <w:docVar w:name="dvEDMSContainerId" w:val="C002828"/>
    <w:docVar w:name="dvEDMSContainerNumber" w:val=" "/>
    <w:docVar w:name="dvEDMSContainerTitle" w:val="GOVERNANCE - Meetings - Council and Committee - 20190416 - Agenda minutes Business Paper Resolutions and Notices of Motion - Council Meeting"/>
    <w:docVar w:name="dvEDRMSDestinationFolderId" w:val=" "/>
    <w:docVar w:name="dvEDRMSDestinationFolderTitle" w:val=" "/>
    <w:docVar w:name="dvFileName" w:val="OC16042019SCR_37.DOCX"/>
    <w:docVar w:name="dvFileNumber" w:val="2019/125594"/>
    <w:docVar w:name="dvFilePath" w:val="\\Ccdb01\Infocouncil.live\Checkout\&lt;LOGIN&gt;"/>
    <w:docVar w:name="dvFileRevisionNotRetained" w:val="0"/>
    <w:docVar w:name="dvFirstTime" w:val="No"/>
    <w:docVar w:name="dvForAction" w:val="1"/>
    <w:docVar w:name="dvForActionCompletionDate" w:val="11 June 2019"/>
    <w:docVar w:name="dvForceRevision" w:val="0"/>
    <w:docVar w:name="dvItemNumber" w:val="1"/>
    <w:docVar w:name="dvItemNumberMasked" w:val="12.1"/>
    <w:docVar w:name="dvItemNumberMaskIdentifier" w:val="0*0*0"/>
    <w:docVar w:name="dvLastSecurityLogins" w:val=" "/>
    <w:docVar w:name="dvMasterProgramId" w:val="0"/>
    <w:docVar w:name="dvMasterProgramItemsArray" w:val=" "/>
    <w:docVar w:name="dvMasterProgramName" w:val=" "/>
    <w:docVar w:name="dvMasterSequenceNumber" w:val="9"/>
    <w:docVar w:name="dvMinutedForMayor" w:val="0"/>
    <w:docVar w:name="dvMinutedForName" w:val=" "/>
    <w:docVar w:name="dvMinutedForTitle" w:val=" "/>
    <w:docVar w:name="dvNewDoc" w:val=" "/>
    <w:docVar w:name="dvOfficers" w:val="Neil Cocks; Amanda Clarke; Andrew Pigott; Felicity Schmidt; Louise Kerr"/>
    <w:docVar w:name="dvOfficersArray" w:val="Neil CocksýPlanning and PlaceþAmanda ClarkeýPlanning and PlaceþAndrew PigottýPlanning and PlaceþFelicity SchmidtýPlanning and PlaceþLouise KerrýPlanning and Placeþ"/>
    <w:docVar w:name="dvOldChairmansCommitteeArray" w:val=" "/>
    <w:docVar w:name="dvOldPresentationsArray" w:val=" "/>
    <w:docVar w:name="dvOrderNumber" w:val="10"/>
    <w:docVar w:name="dvOrigRecommendationLength" w:val="0"/>
    <w:docVar w:name="dvOrigSectionCount" w:val="4"/>
    <w:docVar w:name="dvPlanningApplicationDocument" w:val=" "/>
    <w:docVar w:name="dvPresentationsArray" w:val=" "/>
    <w:docVar w:name="dvPresentationsChanged" w:val="0"/>
    <w:docVar w:name="dvPresentationsRequired" w:val="0"/>
    <w:docVar w:name="dvPreventEDMSFormFromDisplaying" w:val="0"/>
    <w:docVar w:name="dvPreviousItemsArray" w:val=" "/>
    <w:docVar w:name="dvPreviousItemsChanged" w:val="0"/>
    <w:docVar w:name="dvPurpose" w:val=" "/>
    <w:docVar w:name="dvPurposeWithSoftReturns" w:val=" "/>
    <w:docVar w:name="dvReassignFileName" w:val="False"/>
    <w:docVar w:name="DVRECOMMENDATIONOF" w:val=" "/>
    <w:docVar w:name="dvRecommendedCommitteeId" w:val="0"/>
    <w:docVar w:name="dvRecommendedCommitteeName" w:val=" "/>
    <w:docVar w:name="dvRecommendedMeetingDate" w:val="30 December 1899"/>
    <w:docVar w:name="dvRecommendedMeetingScheduleId" w:val="0"/>
    <w:docVar w:name="dvRecordIdAlternate" w:val="2019/125594"/>
    <w:docVar w:name="dvRefCommittee" w:val=" "/>
    <w:docVar w:name="dvRefCommitteeDateID" w:val="0"/>
    <w:docVar w:name="dvRefCommitteeID" w:val="0"/>
    <w:docVar w:name="dvRefCommitteeMinutesDocument" w:val=" "/>
    <w:docVar w:name="dvRefDateMeeting" w:val=" "/>
    <w:docVar w:name="dvReferredFromCommitteeID" w:val="0"/>
    <w:docVar w:name="dvRefSpecialFlag" w:val="False"/>
    <w:docVar w:name="dvRegisterNumber" w:val="37"/>
    <w:docVar w:name="dvRelatedReportId" w:val="0"/>
    <w:docVar w:name="dvReportFrom" w:val="Manager, Strategic and Place Planning"/>
    <w:docVar w:name="dvReportName" w:val="12.1 Amendments to Pittwater Development Control Plan 2014 in Relation to a Range of Environmental Controls"/>
    <w:docVar w:name="dvReportNumber" w:val="12"/>
    <w:docVar w:name="dvReportOf" w:val="Report To"/>
    <w:docVar w:name="dvReportTo" w:val="General Manager"/>
    <w:docVar w:name="dvRequestors" w:val=" "/>
    <w:docVar w:name="dvRequestors2Array" w:val=" "/>
    <w:docVar w:name="dvRequestorsArray" w:val=" "/>
    <w:docVar w:name="dvSequenceNumber" w:val="1"/>
    <w:docVar w:name="dvSpecialFlag" w:val="False"/>
    <w:docVar w:name="dvSubject" w:val="Amendments to Pittwater Development Control Plan 2014 in Relation to a Range of Environmental Controls "/>
    <w:docVar w:name="dvSubjectWithSoftReturns" w:val="Amendments to Pittwater Development Control Plan 2014 in Relation to a Range of Environmental Controls "/>
    <w:docVar w:name="dvSupplementary" w:val="0"/>
    <w:docVar w:name="dvTitle" w:val="General Manager - 16 00 2019"/>
    <w:docVar w:name="dvTypistInitials" w:val="PC"/>
    <w:docVar w:name="dvUpdateDatabase" w:val="0"/>
    <w:docVar w:name="dvUtility" w:val=" "/>
    <w:docVar w:name="dvUtilityCheckbox" w:val="0"/>
    <w:docVar w:name="dvUtilityCheckbox2" w:val="0"/>
    <w:docVar w:name="dvVersion" w:val="01"/>
    <w:docVar w:name="dvYear" w:val="2019"/>
  </w:docVars>
  <w:rsids>
    <w:rsidRoot w:val="00806C1A"/>
    <w:rsid w:val="0000067E"/>
    <w:rsid w:val="00000C0B"/>
    <w:rsid w:val="00001622"/>
    <w:rsid w:val="0000214F"/>
    <w:rsid w:val="00004BAD"/>
    <w:rsid w:val="00005DA1"/>
    <w:rsid w:val="00007013"/>
    <w:rsid w:val="00007CE1"/>
    <w:rsid w:val="00007EF5"/>
    <w:rsid w:val="0001468A"/>
    <w:rsid w:val="000162E3"/>
    <w:rsid w:val="000172B8"/>
    <w:rsid w:val="00017ADB"/>
    <w:rsid w:val="00021EBD"/>
    <w:rsid w:val="000249AE"/>
    <w:rsid w:val="00027634"/>
    <w:rsid w:val="00030004"/>
    <w:rsid w:val="00032907"/>
    <w:rsid w:val="00033A62"/>
    <w:rsid w:val="00033D64"/>
    <w:rsid w:val="00042BE0"/>
    <w:rsid w:val="00042D18"/>
    <w:rsid w:val="000434AA"/>
    <w:rsid w:val="000479B5"/>
    <w:rsid w:val="00050BB3"/>
    <w:rsid w:val="00051553"/>
    <w:rsid w:val="00051FA3"/>
    <w:rsid w:val="00055ACA"/>
    <w:rsid w:val="00055F5D"/>
    <w:rsid w:val="00057AB7"/>
    <w:rsid w:val="00062435"/>
    <w:rsid w:val="00062BFB"/>
    <w:rsid w:val="000636FA"/>
    <w:rsid w:val="0006582C"/>
    <w:rsid w:val="00065892"/>
    <w:rsid w:val="00066DC0"/>
    <w:rsid w:val="000702D9"/>
    <w:rsid w:val="00072565"/>
    <w:rsid w:val="00076A51"/>
    <w:rsid w:val="00077ED3"/>
    <w:rsid w:val="00080C31"/>
    <w:rsid w:val="00082FA0"/>
    <w:rsid w:val="00085351"/>
    <w:rsid w:val="0008564B"/>
    <w:rsid w:val="00085CE9"/>
    <w:rsid w:val="00090155"/>
    <w:rsid w:val="0009138C"/>
    <w:rsid w:val="000A35E2"/>
    <w:rsid w:val="000A4958"/>
    <w:rsid w:val="000A688B"/>
    <w:rsid w:val="000B6406"/>
    <w:rsid w:val="000B6948"/>
    <w:rsid w:val="000C4070"/>
    <w:rsid w:val="000C516E"/>
    <w:rsid w:val="000D1326"/>
    <w:rsid w:val="000D21E0"/>
    <w:rsid w:val="000D7FCA"/>
    <w:rsid w:val="000E1BFF"/>
    <w:rsid w:val="000E1E15"/>
    <w:rsid w:val="000E2473"/>
    <w:rsid w:val="000E3137"/>
    <w:rsid w:val="000E4BA8"/>
    <w:rsid w:val="000E7D7A"/>
    <w:rsid w:val="000F0ACE"/>
    <w:rsid w:val="000F55E4"/>
    <w:rsid w:val="000F5C16"/>
    <w:rsid w:val="001026A2"/>
    <w:rsid w:val="00103468"/>
    <w:rsid w:val="00106726"/>
    <w:rsid w:val="001116E9"/>
    <w:rsid w:val="00111D34"/>
    <w:rsid w:val="001123CC"/>
    <w:rsid w:val="00113C31"/>
    <w:rsid w:val="00113F25"/>
    <w:rsid w:val="00114B82"/>
    <w:rsid w:val="001166CD"/>
    <w:rsid w:val="00120A51"/>
    <w:rsid w:val="00122CC5"/>
    <w:rsid w:val="00123BAD"/>
    <w:rsid w:val="00130979"/>
    <w:rsid w:val="001330C4"/>
    <w:rsid w:val="001357A6"/>
    <w:rsid w:val="00140F7E"/>
    <w:rsid w:val="00141551"/>
    <w:rsid w:val="001416E6"/>
    <w:rsid w:val="0014463E"/>
    <w:rsid w:val="00152D2E"/>
    <w:rsid w:val="00152DC0"/>
    <w:rsid w:val="00155D22"/>
    <w:rsid w:val="001604E8"/>
    <w:rsid w:val="00160918"/>
    <w:rsid w:val="001616E2"/>
    <w:rsid w:val="00164215"/>
    <w:rsid w:val="00166F8B"/>
    <w:rsid w:val="00173243"/>
    <w:rsid w:val="0017637D"/>
    <w:rsid w:val="00177803"/>
    <w:rsid w:val="0018102B"/>
    <w:rsid w:val="001910E0"/>
    <w:rsid w:val="00193B97"/>
    <w:rsid w:val="001953F0"/>
    <w:rsid w:val="001A1080"/>
    <w:rsid w:val="001A1351"/>
    <w:rsid w:val="001A335A"/>
    <w:rsid w:val="001A54DB"/>
    <w:rsid w:val="001A7276"/>
    <w:rsid w:val="001A7388"/>
    <w:rsid w:val="001B2682"/>
    <w:rsid w:val="001B2B88"/>
    <w:rsid w:val="001C07C6"/>
    <w:rsid w:val="001C6011"/>
    <w:rsid w:val="001C633D"/>
    <w:rsid w:val="001C674B"/>
    <w:rsid w:val="001D0483"/>
    <w:rsid w:val="001D17DE"/>
    <w:rsid w:val="001D23D3"/>
    <w:rsid w:val="001D2D0D"/>
    <w:rsid w:val="001E600F"/>
    <w:rsid w:val="001F44EE"/>
    <w:rsid w:val="001F653C"/>
    <w:rsid w:val="001F7FDD"/>
    <w:rsid w:val="00203E54"/>
    <w:rsid w:val="00204E62"/>
    <w:rsid w:val="00207B32"/>
    <w:rsid w:val="00210C06"/>
    <w:rsid w:val="002110E6"/>
    <w:rsid w:val="00211498"/>
    <w:rsid w:val="0021354C"/>
    <w:rsid w:val="00215DD3"/>
    <w:rsid w:val="00226D14"/>
    <w:rsid w:val="00227119"/>
    <w:rsid w:val="00227646"/>
    <w:rsid w:val="002317A3"/>
    <w:rsid w:val="00231CC6"/>
    <w:rsid w:val="0023304C"/>
    <w:rsid w:val="00233C4C"/>
    <w:rsid w:val="002347C1"/>
    <w:rsid w:val="0023496C"/>
    <w:rsid w:val="00234F82"/>
    <w:rsid w:val="0024146F"/>
    <w:rsid w:val="00243869"/>
    <w:rsid w:val="00244D04"/>
    <w:rsid w:val="00245A64"/>
    <w:rsid w:val="002461C2"/>
    <w:rsid w:val="00261458"/>
    <w:rsid w:val="00261D05"/>
    <w:rsid w:val="00263DAA"/>
    <w:rsid w:val="002644F3"/>
    <w:rsid w:val="002712C9"/>
    <w:rsid w:val="002858F9"/>
    <w:rsid w:val="00285E48"/>
    <w:rsid w:val="00286DB9"/>
    <w:rsid w:val="0029027A"/>
    <w:rsid w:val="00290CA0"/>
    <w:rsid w:val="00292500"/>
    <w:rsid w:val="002960DD"/>
    <w:rsid w:val="00297EAE"/>
    <w:rsid w:val="002A0984"/>
    <w:rsid w:val="002A1642"/>
    <w:rsid w:val="002A5AA3"/>
    <w:rsid w:val="002A5ABF"/>
    <w:rsid w:val="002B0DE8"/>
    <w:rsid w:val="002B1598"/>
    <w:rsid w:val="002B1970"/>
    <w:rsid w:val="002B3CB3"/>
    <w:rsid w:val="002B4E33"/>
    <w:rsid w:val="002B535A"/>
    <w:rsid w:val="002B7CAF"/>
    <w:rsid w:val="002B7D55"/>
    <w:rsid w:val="002C2D8A"/>
    <w:rsid w:val="002C4644"/>
    <w:rsid w:val="002C5FE3"/>
    <w:rsid w:val="002D1ECB"/>
    <w:rsid w:val="002D4521"/>
    <w:rsid w:val="002D4EDF"/>
    <w:rsid w:val="002D51E4"/>
    <w:rsid w:val="002E31FF"/>
    <w:rsid w:val="002E322D"/>
    <w:rsid w:val="002F088B"/>
    <w:rsid w:val="002F4F12"/>
    <w:rsid w:val="002F6D24"/>
    <w:rsid w:val="002F7089"/>
    <w:rsid w:val="002F7C17"/>
    <w:rsid w:val="00302078"/>
    <w:rsid w:val="003047CA"/>
    <w:rsid w:val="00313392"/>
    <w:rsid w:val="00313990"/>
    <w:rsid w:val="00314588"/>
    <w:rsid w:val="00314E0D"/>
    <w:rsid w:val="0031652A"/>
    <w:rsid w:val="00320CBB"/>
    <w:rsid w:val="00323F06"/>
    <w:rsid w:val="003240A1"/>
    <w:rsid w:val="003256AC"/>
    <w:rsid w:val="00330AC6"/>
    <w:rsid w:val="003315D8"/>
    <w:rsid w:val="003403B7"/>
    <w:rsid w:val="00347C1F"/>
    <w:rsid w:val="00351321"/>
    <w:rsid w:val="0035146D"/>
    <w:rsid w:val="0036014C"/>
    <w:rsid w:val="003608E4"/>
    <w:rsid w:val="00361A24"/>
    <w:rsid w:val="003628C3"/>
    <w:rsid w:val="00362AF0"/>
    <w:rsid w:val="00364E1B"/>
    <w:rsid w:val="0036634E"/>
    <w:rsid w:val="00366494"/>
    <w:rsid w:val="00370CE8"/>
    <w:rsid w:val="003748FD"/>
    <w:rsid w:val="00380117"/>
    <w:rsid w:val="00384EB3"/>
    <w:rsid w:val="0038537C"/>
    <w:rsid w:val="003909C7"/>
    <w:rsid w:val="0039135E"/>
    <w:rsid w:val="00392A7C"/>
    <w:rsid w:val="00395331"/>
    <w:rsid w:val="00396B5C"/>
    <w:rsid w:val="003A2C1F"/>
    <w:rsid w:val="003B05D5"/>
    <w:rsid w:val="003B3E15"/>
    <w:rsid w:val="003D0AA7"/>
    <w:rsid w:val="003D3325"/>
    <w:rsid w:val="003D5E22"/>
    <w:rsid w:val="003D60BC"/>
    <w:rsid w:val="003E1988"/>
    <w:rsid w:val="003E5483"/>
    <w:rsid w:val="003E74C7"/>
    <w:rsid w:val="003E7DA4"/>
    <w:rsid w:val="003F1C8A"/>
    <w:rsid w:val="003F1CBF"/>
    <w:rsid w:val="003F301A"/>
    <w:rsid w:val="003F3AA0"/>
    <w:rsid w:val="0040597C"/>
    <w:rsid w:val="00406976"/>
    <w:rsid w:val="00407A5F"/>
    <w:rsid w:val="0041190C"/>
    <w:rsid w:val="00411921"/>
    <w:rsid w:val="00411BDA"/>
    <w:rsid w:val="00414469"/>
    <w:rsid w:val="00415276"/>
    <w:rsid w:val="00431D0A"/>
    <w:rsid w:val="00431FA4"/>
    <w:rsid w:val="00444B35"/>
    <w:rsid w:val="004473FA"/>
    <w:rsid w:val="00451385"/>
    <w:rsid w:val="004560B7"/>
    <w:rsid w:val="00460B60"/>
    <w:rsid w:val="004614D9"/>
    <w:rsid w:val="00464299"/>
    <w:rsid w:val="0047186D"/>
    <w:rsid w:val="00474006"/>
    <w:rsid w:val="00477FD6"/>
    <w:rsid w:val="00482C7B"/>
    <w:rsid w:val="004871BA"/>
    <w:rsid w:val="00494A0C"/>
    <w:rsid w:val="00496E37"/>
    <w:rsid w:val="00497A31"/>
    <w:rsid w:val="004A263A"/>
    <w:rsid w:val="004A7E7D"/>
    <w:rsid w:val="004B6823"/>
    <w:rsid w:val="004B7C55"/>
    <w:rsid w:val="004E4B34"/>
    <w:rsid w:val="004E69FD"/>
    <w:rsid w:val="004E6B12"/>
    <w:rsid w:val="004F388C"/>
    <w:rsid w:val="004F750E"/>
    <w:rsid w:val="004F7D54"/>
    <w:rsid w:val="005007AD"/>
    <w:rsid w:val="00505350"/>
    <w:rsid w:val="005100A3"/>
    <w:rsid w:val="0051074D"/>
    <w:rsid w:val="005151CF"/>
    <w:rsid w:val="005152AF"/>
    <w:rsid w:val="00521986"/>
    <w:rsid w:val="00522B0A"/>
    <w:rsid w:val="0052448E"/>
    <w:rsid w:val="0054359D"/>
    <w:rsid w:val="00543908"/>
    <w:rsid w:val="005459CF"/>
    <w:rsid w:val="00546FFC"/>
    <w:rsid w:val="00550A82"/>
    <w:rsid w:val="00550EA9"/>
    <w:rsid w:val="005559D7"/>
    <w:rsid w:val="0055617E"/>
    <w:rsid w:val="00562539"/>
    <w:rsid w:val="005647AC"/>
    <w:rsid w:val="00571FF6"/>
    <w:rsid w:val="0057336A"/>
    <w:rsid w:val="00574CDF"/>
    <w:rsid w:val="005772FF"/>
    <w:rsid w:val="00577A38"/>
    <w:rsid w:val="00581092"/>
    <w:rsid w:val="00583105"/>
    <w:rsid w:val="005837E3"/>
    <w:rsid w:val="00584808"/>
    <w:rsid w:val="00584B93"/>
    <w:rsid w:val="00596473"/>
    <w:rsid w:val="005A3E2A"/>
    <w:rsid w:val="005A753D"/>
    <w:rsid w:val="005A7E40"/>
    <w:rsid w:val="005B18EF"/>
    <w:rsid w:val="005B2AC5"/>
    <w:rsid w:val="005B2E25"/>
    <w:rsid w:val="005B4792"/>
    <w:rsid w:val="005C2568"/>
    <w:rsid w:val="005C311B"/>
    <w:rsid w:val="005C7955"/>
    <w:rsid w:val="005D00A7"/>
    <w:rsid w:val="005D1BD0"/>
    <w:rsid w:val="005D1D0E"/>
    <w:rsid w:val="005D1DE1"/>
    <w:rsid w:val="005D79A0"/>
    <w:rsid w:val="005E0A7C"/>
    <w:rsid w:val="005E0D53"/>
    <w:rsid w:val="005E10B7"/>
    <w:rsid w:val="005E1300"/>
    <w:rsid w:val="005E2FE8"/>
    <w:rsid w:val="005E4305"/>
    <w:rsid w:val="005E6D29"/>
    <w:rsid w:val="005F7272"/>
    <w:rsid w:val="00601B6E"/>
    <w:rsid w:val="00602642"/>
    <w:rsid w:val="006047F6"/>
    <w:rsid w:val="00605295"/>
    <w:rsid w:val="00605428"/>
    <w:rsid w:val="0061020D"/>
    <w:rsid w:val="00610FFE"/>
    <w:rsid w:val="00611CF5"/>
    <w:rsid w:val="00614172"/>
    <w:rsid w:val="00615778"/>
    <w:rsid w:val="00620DD2"/>
    <w:rsid w:val="006212DE"/>
    <w:rsid w:val="006218E8"/>
    <w:rsid w:val="00630367"/>
    <w:rsid w:val="00632517"/>
    <w:rsid w:val="006332B5"/>
    <w:rsid w:val="00634896"/>
    <w:rsid w:val="0064035A"/>
    <w:rsid w:val="0064064F"/>
    <w:rsid w:val="006465EF"/>
    <w:rsid w:val="00650D75"/>
    <w:rsid w:val="00653AC2"/>
    <w:rsid w:val="00654862"/>
    <w:rsid w:val="00663320"/>
    <w:rsid w:val="006636E5"/>
    <w:rsid w:val="00664FEE"/>
    <w:rsid w:val="006656F3"/>
    <w:rsid w:val="0067512A"/>
    <w:rsid w:val="0068013C"/>
    <w:rsid w:val="0068099B"/>
    <w:rsid w:val="0068142A"/>
    <w:rsid w:val="0068468C"/>
    <w:rsid w:val="00685ED5"/>
    <w:rsid w:val="00686EB6"/>
    <w:rsid w:val="00690357"/>
    <w:rsid w:val="00690D8F"/>
    <w:rsid w:val="00691504"/>
    <w:rsid w:val="00694288"/>
    <w:rsid w:val="006970F8"/>
    <w:rsid w:val="0069762D"/>
    <w:rsid w:val="006A231A"/>
    <w:rsid w:val="006A2F5B"/>
    <w:rsid w:val="006A40E7"/>
    <w:rsid w:val="006A4D2F"/>
    <w:rsid w:val="006B24E2"/>
    <w:rsid w:val="006B4273"/>
    <w:rsid w:val="006B639A"/>
    <w:rsid w:val="006C5EED"/>
    <w:rsid w:val="006D049F"/>
    <w:rsid w:val="006D06B2"/>
    <w:rsid w:val="006E1AB9"/>
    <w:rsid w:val="006E3A10"/>
    <w:rsid w:val="006E4DDE"/>
    <w:rsid w:val="006E652F"/>
    <w:rsid w:val="006F61EA"/>
    <w:rsid w:val="006F67A2"/>
    <w:rsid w:val="006F6D50"/>
    <w:rsid w:val="006F7B2A"/>
    <w:rsid w:val="0070318F"/>
    <w:rsid w:val="0071350B"/>
    <w:rsid w:val="0071525D"/>
    <w:rsid w:val="00716CFE"/>
    <w:rsid w:val="00716F67"/>
    <w:rsid w:val="00720E92"/>
    <w:rsid w:val="00722FFE"/>
    <w:rsid w:val="00724CB6"/>
    <w:rsid w:val="00724EC7"/>
    <w:rsid w:val="0072783C"/>
    <w:rsid w:val="0073419C"/>
    <w:rsid w:val="00740E34"/>
    <w:rsid w:val="0074501C"/>
    <w:rsid w:val="0074698A"/>
    <w:rsid w:val="00746AB6"/>
    <w:rsid w:val="007519D9"/>
    <w:rsid w:val="00755D8F"/>
    <w:rsid w:val="0075609C"/>
    <w:rsid w:val="00756D14"/>
    <w:rsid w:val="00761CDC"/>
    <w:rsid w:val="00762B6F"/>
    <w:rsid w:val="00766321"/>
    <w:rsid w:val="00781E9F"/>
    <w:rsid w:val="007827AA"/>
    <w:rsid w:val="00782B33"/>
    <w:rsid w:val="00783C62"/>
    <w:rsid w:val="00784272"/>
    <w:rsid w:val="00785C7D"/>
    <w:rsid w:val="00787F65"/>
    <w:rsid w:val="00791005"/>
    <w:rsid w:val="007953E7"/>
    <w:rsid w:val="007A05CA"/>
    <w:rsid w:val="007A1518"/>
    <w:rsid w:val="007A2EA2"/>
    <w:rsid w:val="007A31EF"/>
    <w:rsid w:val="007A39B3"/>
    <w:rsid w:val="007B3420"/>
    <w:rsid w:val="007B58F3"/>
    <w:rsid w:val="007B629F"/>
    <w:rsid w:val="007C1041"/>
    <w:rsid w:val="007C5F03"/>
    <w:rsid w:val="007C7662"/>
    <w:rsid w:val="007D5633"/>
    <w:rsid w:val="007D63D6"/>
    <w:rsid w:val="007D77A4"/>
    <w:rsid w:val="007D7E7D"/>
    <w:rsid w:val="007E0646"/>
    <w:rsid w:val="007E617B"/>
    <w:rsid w:val="007F16DC"/>
    <w:rsid w:val="007F1AF7"/>
    <w:rsid w:val="007F36BC"/>
    <w:rsid w:val="007F435A"/>
    <w:rsid w:val="007F5562"/>
    <w:rsid w:val="007F5CCA"/>
    <w:rsid w:val="008011BA"/>
    <w:rsid w:val="0080346E"/>
    <w:rsid w:val="00806C1A"/>
    <w:rsid w:val="00811BA2"/>
    <w:rsid w:val="00811D40"/>
    <w:rsid w:val="008124CD"/>
    <w:rsid w:val="00814A3E"/>
    <w:rsid w:val="00816E74"/>
    <w:rsid w:val="00817C01"/>
    <w:rsid w:val="008200D7"/>
    <w:rsid w:val="0082224B"/>
    <w:rsid w:val="008234B9"/>
    <w:rsid w:val="00824BB5"/>
    <w:rsid w:val="00825F63"/>
    <w:rsid w:val="00836B35"/>
    <w:rsid w:val="00843860"/>
    <w:rsid w:val="008526E7"/>
    <w:rsid w:val="00865CCE"/>
    <w:rsid w:val="0087187E"/>
    <w:rsid w:val="0087259E"/>
    <w:rsid w:val="00880AE3"/>
    <w:rsid w:val="008840AC"/>
    <w:rsid w:val="008842E2"/>
    <w:rsid w:val="00885C8B"/>
    <w:rsid w:val="008877FE"/>
    <w:rsid w:val="008911B4"/>
    <w:rsid w:val="008926DC"/>
    <w:rsid w:val="00893F58"/>
    <w:rsid w:val="0089427B"/>
    <w:rsid w:val="00894308"/>
    <w:rsid w:val="0089657B"/>
    <w:rsid w:val="00897E1B"/>
    <w:rsid w:val="008A1419"/>
    <w:rsid w:val="008A6C76"/>
    <w:rsid w:val="008B2101"/>
    <w:rsid w:val="008B291C"/>
    <w:rsid w:val="008B3DD2"/>
    <w:rsid w:val="008B5BAF"/>
    <w:rsid w:val="008B7133"/>
    <w:rsid w:val="008C162D"/>
    <w:rsid w:val="008C1D7C"/>
    <w:rsid w:val="008C7ABA"/>
    <w:rsid w:val="008D2534"/>
    <w:rsid w:val="008D2D5D"/>
    <w:rsid w:val="008E1B06"/>
    <w:rsid w:val="008E310B"/>
    <w:rsid w:val="008E5277"/>
    <w:rsid w:val="008E7E3D"/>
    <w:rsid w:val="008F1B97"/>
    <w:rsid w:val="008F2195"/>
    <w:rsid w:val="008F2E77"/>
    <w:rsid w:val="008F475A"/>
    <w:rsid w:val="008F5859"/>
    <w:rsid w:val="0090029E"/>
    <w:rsid w:val="00901E32"/>
    <w:rsid w:val="00907783"/>
    <w:rsid w:val="00911557"/>
    <w:rsid w:val="00912BA0"/>
    <w:rsid w:val="009151E2"/>
    <w:rsid w:val="009153F5"/>
    <w:rsid w:val="00920994"/>
    <w:rsid w:val="00921D36"/>
    <w:rsid w:val="009247FF"/>
    <w:rsid w:val="009261AE"/>
    <w:rsid w:val="009265FA"/>
    <w:rsid w:val="00926851"/>
    <w:rsid w:val="00930068"/>
    <w:rsid w:val="00930651"/>
    <w:rsid w:val="0093304E"/>
    <w:rsid w:val="00933C4D"/>
    <w:rsid w:val="00937C35"/>
    <w:rsid w:val="009421FD"/>
    <w:rsid w:val="00944D0D"/>
    <w:rsid w:val="009510F9"/>
    <w:rsid w:val="009547BE"/>
    <w:rsid w:val="0095683B"/>
    <w:rsid w:val="0096030B"/>
    <w:rsid w:val="00963576"/>
    <w:rsid w:val="0096468A"/>
    <w:rsid w:val="00970DF9"/>
    <w:rsid w:val="0097386C"/>
    <w:rsid w:val="00973EEB"/>
    <w:rsid w:val="009804DC"/>
    <w:rsid w:val="00986658"/>
    <w:rsid w:val="00994BFF"/>
    <w:rsid w:val="009A423A"/>
    <w:rsid w:val="009A47EC"/>
    <w:rsid w:val="009A6B63"/>
    <w:rsid w:val="009A6E80"/>
    <w:rsid w:val="009B10B2"/>
    <w:rsid w:val="009B2AEC"/>
    <w:rsid w:val="009B40F1"/>
    <w:rsid w:val="009C3002"/>
    <w:rsid w:val="009C3E4B"/>
    <w:rsid w:val="009D4B6B"/>
    <w:rsid w:val="009D4D52"/>
    <w:rsid w:val="009D6425"/>
    <w:rsid w:val="009E15BC"/>
    <w:rsid w:val="009E15D3"/>
    <w:rsid w:val="009E176E"/>
    <w:rsid w:val="009E6289"/>
    <w:rsid w:val="009E645B"/>
    <w:rsid w:val="009F16F9"/>
    <w:rsid w:val="009F291E"/>
    <w:rsid w:val="009F6287"/>
    <w:rsid w:val="009F7797"/>
    <w:rsid w:val="009F7AF0"/>
    <w:rsid w:val="00A01094"/>
    <w:rsid w:val="00A0425F"/>
    <w:rsid w:val="00A05054"/>
    <w:rsid w:val="00A065AC"/>
    <w:rsid w:val="00A06DCF"/>
    <w:rsid w:val="00A0764D"/>
    <w:rsid w:val="00A107AB"/>
    <w:rsid w:val="00A1568F"/>
    <w:rsid w:val="00A20385"/>
    <w:rsid w:val="00A20B90"/>
    <w:rsid w:val="00A224A1"/>
    <w:rsid w:val="00A22CEA"/>
    <w:rsid w:val="00A26858"/>
    <w:rsid w:val="00A275B1"/>
    <w:rsid w:val="00A27DA7"/>
    <w:rsid w:val="00A321A9"/>
    <w:rsid w:val="00A402C9"/>
    <w:rsid w:val="00A41253"/>
    <w:rsid w:val="00A4129A"/>
    <w:rsid w:val="00A45AFD"/>
    <w:rsid w:val="00A47CD2"/>
    <w:rsid w:val="00A52FDD"/>
    <w:rsid w:val="00A54373"/>
    <w:rsid w:val="00A60E7A"/>
    <w:rsid w:val="00A61B09"/>
    <w:rsid w:val="00A6407A"/>
    <w:rsid w:val="00A6560E"/>
    <w:rsid w:val="00A7423F"/>
    <w:rsid w:val="00A757DB"/>
    <w:rsid w:val="00A762F5"/>
    <w:rsid w:val="00A767E9"/>
    <w:rsid w:val="00A768CF"/>
    <w:rsid w:val="00A80335"/>
    <w:rsid w:val="00A82FD1"/>
    <w:rsid w:val="00A87D5D"/>
    <w:rsid w:val="00A90240"/>
    <w:rsid w:val="00A91D43"/>
    <w:rsid w:val="00A91E17"/>
    <w:rsid w:val="00A92D8A"/>
    <w:rsid w:val="00A94552"/>
    <w:rsid w:val="00A9538D"/>
    <w:rsid w:val="00A95659"/>
    <w:rsid w:val="00A96E3B"/>
    <w:rsid w:val="00AB1058"/>
    <w:rsid w:val="00AB3E94"/>
    <w:rsid w:val="00AB674B"/>
    <w:rsid w:val="00AD22A0"/>
    <w:rsid w:val="00AE2383"/>
    <w:rsid w:val="00AF08EA"/>
    <w:rsid w:val="00AF1189"/>
    <w:rsid w:val="00AF220C"/>
    <w:rsid w:val="00AF25F5"/>
    <w:rsid w:val="00AF2C49"/>
    <w:rsid w:val="00AF2E72"/>
    <w:rsid w:val="00AF44AD"/>
    <w:rsid w:val="00AF5DA8"/>
    <w:rsid w:val="00B10495"/>
    <w:rsid w:val="00B1060F"/>
    <w:rsid w:val="00B1438F"/>
    <w:rsid w:val="00B1716B"/>
    <w:rsid w:val="00B20ECA"/>
    <w:rsid w:val="00B22152"/>
    <w:rsid w:val="00B24505"/>
    <w:rsid w:val="00B372D0"/>
    <w:rsid w:val="00B421A5"/>
    <w:rsid w:val="00B453A7"/>
    <w:rsid w:val="00B50F47"/>
    <w:rsid w:val="00B53E23"/>
    <w:rsid w:val="00B56676"/>
    <w:rsid w:val="00B5669C"/>
    <w:rsid w:val="00B60493"/>
    <w:rsid w:val="00B61384"/>
    <w:rsid w:val="00B617C2"/>
    <w:rsid w:val="00B63E44"/>
    <w:rsid w:val="00B64DD6"/>
    <w:rsid w:val="00B651FD"/>
    <w:rsid w:val="00B65786"/>
    <w:rsid w:val="00B659F5"/>
    <w:rsid w:val="00B67051"/>
    <w:rsid w:val="00B67D7C"/>
    <w:rsid w:val="00B710D9"/>
    <w:rsid w:val="00B73FDD"/>
    <w:rsid w:val="00B747FE"/>
    <w:rsid w:val="00B81A11"/>
    <w:rsid w:val="00B81F2D"/>
    <w:rsid w:val="00B84938"/>
    <w:rsid w:val="00B867BA"/>
    <w:rsid w:val="00B90FF7"/>
    <w:rsid w:val="00B954B1"/>
    <w:rsid w:val="00B968DD"/>
    <w:rsid w:val="00BA0677"/>
    <w:rsid w:val="00BA150A"/>
    <w:rsid w:val="00BA2609"/>
    <w:rsid w:val="00BA2F6A"/>
    <w:rsid w:val="00BA329F"/>
    <w:rsid w:val="00BA44FA"/>
    <w:rsid w:val="00BA5CC5"/>
    <w:rsid w:val="00BA6193"/>
    <w:rsid w:val="00BB4AC7"/>
    <w:rsid w:val="00BB5F13"/>
    <w:rsid w:val="00BB7E41"/>
    <w:rsid w:val="00BC1888"/>
    <w:rsid w:val="00BC674E"/>
    <w:rsid w:val="00BD3CCF"/>
    <w:rsid w:val="00BE1976"/>
    <w:rsid w:val="00BE755F"/>
    <w:rsid w:val="00BE7868"/>
    <w:rsid w:val="00BF53D6"/>
    <w:rsid w:val="00C00652"/>
    <w:rsid w:val="00C00C42"/>
    <w:rsid w:val="00C05421"/>
    <w:rsid w:val="00C130C4"/>
    <w:rsid w:val="00C162D9"/>
    <w:rsid w:val="00C21849"/>
    <w:rsid w:val="00C2435A"/>
    <w:rsid w:val="00C25F1B"/>
    <w:rsid w:val="00C26693"/>
    <w:rsid w:val="00C26F20"/>
    <w:rsid w:val="00C36587"/>
    <w:rsid w:val="00C36E5E"/>
    <w:rsid w:val="00C44247"/>
    <w:rsid w:val="00C46F04"/>
    <w:rsid w:val="00C50E33"/>
    <w:rsid w:val="00C606E0"/>
    <w:rsid w:val="00C61835"/>
    <w:rsid w:val="00C639F9"/>
    <w:rsid w:val="00C65D39"/>
    <w:rsid w:val="00C74B4B"/>
    <w:rsid w:val="00C76EAC"/>
    <w:rsid w:val="00C776CB"/>
    <w:rsid w:val="00C83356"/>
    <w:rsid w:val="00C83A33"/>
    <w:rsid w:val="00C957B6"/>
    <w:rsid w:val="00C95C2C"/>
    <w:rsid w:val="00CA0AFF"/>
    <w:rsid w:val="00CA39C7"/>
    <w:rsid w:val="00CB1795"/>
    <w:rsid w:val="00CB44FD"/>
    <w:rsid w:val="00CB4A05"/>
    <w:rsid w:val="00CB5E35"/>
    <w:rsid w:val="00CB5F25"/>
    <w:rsid w:val="00CC2F9B"/>
    <w:rsid w:val="00CD2860"/>
    <w:rsid w:val="00CD7999"/>
    <w:rsid w:val="00CE1B19"/>
    <w:rsid w:val="00CE7E1A"/>
    <w:rsid w:val="00CF1030"/>
    <w:rsid w:val="00CF2208"/>
    <w:rsid w:val="00D02E79"/>
    <w:rsid w:val="00D05004"/>
    <w:rsid w:val="00D05782"/>
    <w:rsid w:val="00D07CDA"/>
    <w:rsid w:val="00D102DD"/>
    <w:rsid w:val="00D106C7"/>
    <w:rsid w:val="00D1091D"/>
    <w:rsid w:val="00D12615"/>
    <w:rsid w:val="00D13D8A"/>
    <w:rsid w:val="00D148EB"/>
    <w:rsid w:val="00D176F4"/>
    <w:rsid w:val="00D20C40"/>
    <w:rsid w:val="00D32084"/>
    <w:rsid w:val="00D41554"/>
    <w:rsid w:val="00D458B8"/>
    <w:rsid w:val="00D46493"/>
    <w:rsid w:val="00D47B55"/>
    <w:rsid w:val="00D507C6"/>
    <w:rsid w:val="00D579E6"/>
    <w:rsid w:val="00D611D8"/>
    <w:rsid w:val="00D65E81"/>
    <w:rsid w:val="00D70DEB"/>
    <w:rsid w:val="00D746B4"/>
    <w:rsid w:val="00D77922"/>
    <w:rsid w:val="00D80E63"/>
    <w:rsid w:val="00D82B2A"/>
    <w:rsid w:val="00D83FF9"/>
    <w:rsid w:val="00D85C8E"/>
    <w:rsid w:val="00D874F1"/>
    <w:rsid w:val="00D87A2B"/>
    <w:rsid w:val="00D93ABB"/>
    <w:rsid w:val="00D943C0"/>
    <w:rsid w:val="00D946BA"/>
    <w:rsid w:val="00D94E71"/>
    <w:rsid w:val="00D96DC6"/>
    <w:rsid w:val="00DA207E"/>
    <w:rsid w:val="00DA28A5"/>
    <w:rsid w:val="00DA4EB3"/>
    <w:rsid w:val="00DA6550"/>
    <w:rsid w:val="00DB2F16"/>
    <w:rsid w:val="00DB3828"/>
    <w:rsid w:val="00DB525B"/>
    <w:rsid w:val="00DB54AE"/>
    <w:rsid w:val="00DB72EA"/>
    <w:rsid w:val="00DB792E"/>
    <w:rsid w:val="00DC23E7"/>
    <w:rsid w:val="00DC4138"/>
    <w:rsid w:val="00DC5C21"/>
    <w:rsid w:val="00DD2CCD"/>
    <w:rsid w:val="00DD5916"/>
    <w:rsid w:val="00DD63F4"/>
    <w:rsid w:val="00DD64DE"/>
    <w:rsid w:val="00DD6DB6"/>
    <w:rsid w:val="00DE44EE"/>
    <w:rsid w:val="00DE5A67"/>
    <w:rsid w:val="00DF3A83"/>
    <w:rsid w:val="00DF6676"/>
    <w:rsid w:val="00E027E0"/>
    <w:rsid w:val="00E046C0"/>
    <w:rsid w:val="00E10DC6"/>
    <w:rsid w:val="00E1229F"/>
    <w:rsid w:val="00E12C26"/>
    <w:rsid w:val="00E13FB0"/>
    <w:rsid w:val="00E164C7"/>
    <w:rsid w:val="00E17B37"/>
    <w:rsid w:val="00E17B73"/>
    <w:rsid w:val="00E24246"/>
    <w:rsid w:val="00E278E0"/>
    <w:rsid w:val="00E35228"/>
    <w:rsid w:val="00E364C6"/>
    <w:rsid w:val="00E37844"/>
    <w:rsid w:val="00E42208"/>
    <w:rsid w:val="00E44062"/>
    <w:rsid w:val="00E46EB0"/>
    <w:rsid w:val="00E5249A"/>
    <w:rsid w:val="00E52737"/>
    <w:rsid w:val="00E530CD"/>
    <w:rsid w:val="00E559A1"/>
    <w:rsid w:val="00E57095"/>
    <w:rsid w:val="00E63949"/>
    <w:rsid w:val="00E702E8"/>
    <w:rsid w:val="00E70DC7"/>
    <w:rsid w:val="00E71F33"/>
    <w:rsid w:val="00E7438B"/>
    <w:rsid w:val="00E74572"/>
    <w:rsid w:val="00E818F7"/>
    <w:rsid w:val="00E917F3"/>
    <w:rsid w:val="00E9185B"/>
    <w:rsid w:val="00E9620D"/>
    <w:rsid w:val="00E964DF"/>
    <w:rsid w:val="00E972D5"/>
    <w:rsid w:val="00EA1F55"/>
    <w:rsid w:val="00EA6F8A"/>
    <w:rsid w:val="00EB02AD"/>
    <w:rsid w:val="00EB0888"/>
    <w:rsid w:val="00EB3C8E"/>
    <w:rsid w:val="00EB45CF"/>
    <w:rsid w:val="00EC1892"/>
    <w:rsid w:val="00EC1BCD"/>
    <w:rsid w:val="00ED1197"/>
    <w:rsid w:val="00ED4B58"/>
    <w:rsid w:val="00ED5547"/>
    <w:rsid w:val="00ED7967"/>
    <w:rsid w:val="00EE0EB2"/>
    <w:rsid w:val="00EE3BB3"/>
    <w:rsid w:val="00EE5809"/>
    <w:rsid w:val="00F0139D"/>
    <w:rsid w:val="00F03B8E"/>
    <w:rsid w:val="00F04BF3"/>
    <w:rsid w:val="00F077C5"/>
    <w:rsid w:val="00F12ABD"/>
    <w:rsid w:val="00F13772"/>
    <w:rsid w:val="00F13D99"/>
    <w:rsid w:val="00F1425F"/>
    <w:rsid w:val="00F1465C"/>
    <w:rsid w:val="00F2137A"/>
    <w:rsid w:val="00F2167F"/>
    <w:rsid w:val="00F243A1"/>
    <w:rsid w:val="00F268E1"/>
    <w:rsid w:val="00F37CE8"/>
    <w:rsid w:val="00F44BEC"/>
    <w:rsid w:val="00F44CBE"/>
    <w:rsid w:val="00F46278"/>
    <w:rsid w:val="00F46536"/>
    <w:rsid w:val="00F50DF6"/>
    <w:rsid w:val="00F51018"/>
    <w:rsid w:val="00F51A9F"/>
    <w:rsid w:val="00F530AA"/>
    <w:rsid w:val="00F5698A"/>
    <w:rsid w:val="00F6419A"/>
    <w:rsid w:val="00F64BFB"/>
    <w:rsid w:val="00F73345"/>
    <w:rsid w:val="00F817DF"/>
    <w:rsid w:val="00F81D8D"/>
    <w:rsid w:val="00F84137"/>
    <w:rsid w:val="00F842CD"/>
    <w:rsid w:val="00F85625"/>
    <w:rsid w:val="00F91E10"/>
    <w:rsid w:val="00F91E8F"/>
    <w:rsid w:val="00F96206"/>
    <w:rsid w:val="00FA39C7"/>
    <w:rsid w:val="00FA5848"/>
    <w:rsid w:val="00FB02BF"/>
    <w:rsid w:val="00FB0FAF"/>
    <w:rsid w:val="00FB39D1"/>
    <w:rsid w:val="00FB5DCA"/>
    <w:rsid w:val="00FB6A99"/>
    <w:rsid w:val="00FD440D"/>
    <w:rsid w:val="00FD59E9"/>
    <w:rsid w:val="00FE02DC"/>
    <w:rsid w:val="00FE5A1C"/>
    <w:rsid w:val="00FE5BB2"/>
    <w:rsid w:val="00FE6A8C"/>
    <w:rsid w:val="00FF324B"/>
    <w:rsid w:val="00FF4EA2"/>
    <w:rsid w:val="00FF660D"/>
    <w:rsid w:val="00FF6B1B"/>
    <w:rsid w:val="00FF76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A067A4CB-9F6E-4F17-ACB5-FAFC9698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60F"/>
    <w:pPr>
      <w:spacing w:after="180"/>
    </w:pPr>
    <w:rPr>
      <w:rFonts w:ascii="Arial" w:hAnsi="Arial"/>
      <w:sz w:val="22"/>
      <w:szCs w:val="24"/>
      <w:lang w:val="en-US" w:eastAsia="en-US"/>
    </w:rPr>
  </w:style>
  <w:style w:type="paragraph" w:styleId="Heading1">
    <w:name w:val="heading 1"/>
    <w:basedOn w:val="Normal"/>
    <w:next w:val="Normal"/>
    <w:qFormat/>
    <w:pPr>
      <w:keepNext/>
      <w:spacing w:after="240"/>
      <w:outlineLvl w:val="0"/>
    </w:pPr>
    <w:rPr>
      <w:b/>
      <w:sz w:val="24"/>
      <w:lang w:val="en-AU"/>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outlineLvl w:val="2"/>
    </w:pPr>
    <w:rPr>
      <w:rFonts w:cs="Arial"/>
      <w:b/>
      <w:bCs/>
      <w:u w:val="single"/>
    </w:rPr>
  </w:style>
  <w:style w:type="paragraph" w:styleId="Heading4">
    <w:name w:val="heading 4"/>
    <w:basedOn w:val="Normal"/>
    <w:next w:val="Normal"/>
    <w:qFormat/>
    <w:pPr>
      <w:keepNext/>
      <w:outlineLvl w:val="3"/>
    </w:pPr>
    <w:rPr>
      <w:rFonts w:cs="Arial"/>
      <w:b/>
      <w:bCs/>
      <w:u w:val="single"/>
    </w:rPr>
  </w:style>
  <w:style w:type="paragraph" w:styleId="Heading5">
    <w:name w:val="heading 5"/>
    <w:basedOn w:val="Normal"/>
    <w:next w:val="Normal"/>
    <w:qFormat/>
    <w:pPr>
      <w:keepNext/>
      <w:outlineLvl w:val="4"/>
    </w:pPr>
    <w:rPr>
      <w:rFonts w:cs="Arial"/>
      <w:b/>
      <w:bCs/>
      <w:u w:val="single"/>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keepNext/>
      <w:outlineLvl w:val="6"/>
    </w:pPr>
    <w:rPr>
      <w:rFonts w:cs="Arial"/>
      <w:b/>
      <w:bCs/>
      <w:u w:val="single"/>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keepNext/>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TOC2">
    <w:name w:val="IC_TOC_2"/>
    <w:basedOn w:val="Normal"/>
    <w:rsid w:val="0000214F"/>
    <w:pPr>
      <w:tabs>
        <w:tab w:val="left" w:pos="720"/>
      </w:tabs>
      <w:ind w:left="567" w:hanging="567"/>
    </w:pPr>
    <w:rPr>
      <w:rFonts w:ascii="Arial Bold" w:hAnsi="Arial Bold"/>
      <w:b/>
      <w:szCs w:val="28"/>
      <w:lang w:val="en-GB"/>
    </w:rPr>
  </w:style>
  <w:style w:type="paragraph" w:styleId="Header">
    <w:name w:val="header"/>
    <w:basedOn w:val="Normal"/>
    <w:rsid w:val="007C7662"/>
    <w:pPr>
      <w:tabs>
        <w:tab w:val="center" w:pos="4153"/>
        <w:tab w:val="right" w:pos="8306"/>
      </w:tabs>
    </w:pPr>
  </w:style>
  <w:style w:type="paragraph" w:styleId="Footer">
    <w:name w:val="footer"/>
    <w:basedOn w:val="Normal"/>
    <w:link w:val="FooterChar"/>
    <w:rsid w:val="007C7662"/>
    <w:pPr>
      <w:tabs>
        <w:tab w:val="center" w:pos="4153"/>
        <w:tab w:val="right" w:pos="8306"/>
      </w:tabs>
    </w:pPr>
  </w:style>
  <w:style w:type="table" w:styleId="TableGrid">
    <w:name w:val="Table Grid"/>
    <w:basedOn w:val="TableNormal"/>
    <w:rsid w:val="00313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C5EED"/>
    <w:rPr>
      <w:rFonts w:ascii="Arial" w:hAnsi="Arial"/>
      <w:sz w:val="24"/>
      <w:szCs w:val="24"/>
      <w:lang w:val="en-US" w:eastAsia="en-US"/>
    </w:rPr>
  </w:style>
  <w:style w:type="paragraph" w:customStyle="1" w:styleId="Recommendations">
    <w:name w:val="Recommendations"/>
    <w:basedOn w:val="Normal"/>
    <w:next w:val="Prompt"/>
    <w:rsid w:val="0075609C"/>
    <w:pPr>
      <w:numPr>
        <w:numId w:val="11"/>
      </w:numPr>
    </w:pPr>
    <w:rPr>
      <w:lang w:val="en-AU" w:eastAsia="en-AU"/>
    </w:rPr>
  </w:style>
  <w:style w:type="paragraph" w:styleId="BodyText">
    <w:name w:val="Body Text"/>
    <w:basedOn w:val="Normal"/>
    <w:link w:val="BodyTextChar"/>
    <w:rsid w:val="0075609C"/>
    <w:pPr>
      <w:spacing w:after="120"/>
    </w:pPr>
  </w:style>
  <w:style w:type="character" w:customStyle="1" w:styleId="BodyTextChar">
    <w:name w:val="Body Text Char"/>
    <w:link w:val="BodyText"/>
    <w:rsid w:val="0075609C"/>
    <w:rPr>
      <w:rFonts w:ascii="Arial" w:hAnsi="Arial"/>
      <w:sz w:val="22"/>
      <w:szCs w:val="24"/>
      <w:lang w:val="en-US" w:eastAsia="en-US"/>
    </w:rPr>
  </w:style>
  <w:style w:type="paragraph" w:customStyle="1" w:styleId="Prompt">
    <w:name w:val="Prompt"/>
    <w:basedOn w:val="Normal"/>
    <w:next w:val="BodyText"/>
    <w:rsid w:val="0075609C"/>
    <w:rPr>
      <w:b/>
      <w:bCs/>
      <w:lang w:val="en-AU" w:eastAsia="en-AU"/>
    </w:rPr>
  </w:style>
  <w:style w:type="numbering" w:customStyle="1" w:styleId="ListBullets">
    <w:name w:val="List Bullets"/>
    <w:rsid w:val="00E70DC7"/>
    <w:pPr>
      <w:numPr>
        <w:numId w:val="13"/>
      </w:numPr>
    </w:pPr>
  </w:style>
  <w:style w:type="paragraph" w:customStyle="1" w:styleId="Normal8pt">
    <w:name w:val="Normal + 8 pt"/>
    <w:aliases w:val="After:  0 pt"/>
    <w:basedOn w:val="Normal"/>
    <w:rsid w:val="006332B5"/>
    <w:pPr>
      <w:spacing w:after="0"/>
    </w:pPr>
  </w:style>
  <w:style w:type="paragraph" w:styleId="ListBullet">
    <w:name w:val="List Bullet"/>
    <w:basedOn w:val="Normal"/>
    <w:qFormat/>
    <w:rsid w:val="00E70DC7"/>
    <w:pPr>
      <w:numPr>
        <w:numId w:val="31"/>
      </w:numPr>
      <w:contextualSpacing/>
    </w:pPr>
  </w:style>
  <w:style w:type="paragraph" w:styleId="ListBullet2">
    <w:name w:val="List Bullet 2"/>
    <w:basedOn w:val="Normal"/>
    <w:rsid w:val="00E70DC7"/>
    <w:pPr>
      <w:numPr>
        <w:ilvl w:val="1"/>
        <w:numId w:val="31"/>
      </w:numPr>
      <w:contextualSpacing/>
    </w:pPr>
    <w:rPr>
      <w:lang w:eastAsia="en-AU"/>
    </w:rPr>
  </w:style>
  <w:style w:type="paragraph" w:styleId="ListBullet3">
    <w:name w:val="List Bullet 3"/>
    <w:basedOn w:val="Normal"/>
    <w:rsid w:val="00E70DC7"/>
    <w:pPr>
      <w:numPr>
        <w:ilvl w:val="2"/>
        <w:numId w:val="31"/>
      </w:numPr>
      <w:contextualSpacing/>
    </w:pPr>
    <w:rPr>
      <w:lang w:eastAsia="en-AU"/>
    </w:rPr>
  </w:style>
  <w:style w:type="paragraph" w:styleId="ListBullet4">
    <w:name w:val="List Bullet 4"/>
    <w:basedOn w:val="Normal"/>
    <w:rsid w:val="00E70DC7"/>
    <w:pPr>
      <w:numPr>
        <w:ilvl w:val="3"/>
        <w:numId w:val="31"/>
      </w:numPr>
      <w:contextualSpacing/>
    </w:pPr>
    <w:rPr>
      <w:lang w:eastAsia="en-AU"/>
    </w:rPr>
  </w:style>
  <w:style w:type="paragraph" w:styleId="ListBullet5">
    <w:name w:val="List Bullet 5"/>
    <w:basedOn w:val="Normal"/>
    <w:rsid w:val="00E70DC7"/>
    <w:pPr>
      <w:numPr>
        <w:ilvl w:val="4"/>
        <w:numId w:val="31"/>
      </w:numPr>
      <w:contextualSpacing/>
    </w:pPr>
    <w:rPr>
      <w:lang w:eastAsia="en-AU"/>
    </w:rPr>
  </w:style>
  <w:style w:type="paragraph" w:styleId="BalloonText">
    <w:name w:val="Balloon Text"/>
    <w:basedOn w:val="Normal"/>
    <w:link w:val="BalloonTextChar"/>
    <w:rsid w:val="00811BA2"/>
    <w:pPr>
      <w:spacing w:after="0"/>
    </w:pPr>
    <w:rPr>
      <w:rFonts w:ascii="Tahoma" w:hAnsi="Tahoma" w:cs="Tahoma"/>
      <w:sz w:val="16"/>
      <w:szCs w:val="16"/>
    </w:rPr>
  </w:style>
  <w:style w:type="character" w:customStyle="1" w:styleId="BalloonTextChar">
    <w:name w:val="Balloon Text Char"/>
    <w:basedOn w:val="DefaultParagraphFont"/>
    <w:link w:val="BalloonText"/>
    <w:rsid w:val="00811BA2"/>
    <w:rPr>
      <w:rFonts w:ascii="Tahoma" w:hAnsi="Tahoma" w:cs="Tahoma"/>
      <w:sz w:val="16"/>
      <w:szCs w:val="16"/>
      <w:lang w:val="en-US" w:eastAsia="en-US"/>
    </w:rPr>
  </w:style>
  <w:style w:type="paragraph" w:styleId="ListParagraph">
    <w:name w:val="List Paragraph"/>
    <w:basedOn w:val="Normal"/>
    <w:uiPriority w:val="34"/>
    <w:qFormat/>
    <w:rsid w:val="00720E92"/>
    <w:pPr>
      <w:ind w:left="720"/>
      <w:contextualSpacing/>
    </w:pPr>
  </w:style>
  <w:style w:type="paragraph" w:styleId="NoSpacing">
    <w:name w:val="No Spacing"/>
    <w:uiPriority w:val="1"/>
    <w:qFormat/>
    <w:rsid w:val="00E44062"/>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05584">
      <w:bodyDiv w:val="1"/>
      <w:marLeft w:val="0"/>
      <w:marRight w:val="0"/>
      <w:marTop w:val="0"/>
      <w:marBottom w:val="0"/>
      <w:divBdr>
        <w:top w:val="none" w:sz="0" w:space="0" w:color="auto"/>
        <w:left w:val="none" w:sz="0" w:space="0" w:color="auto"/>
        <w:bottom w:val="none" w:sz="0" w:space="0" w:color="auto"/>
        <w:right w:val="none" w:sz="0" w:space="0" w:color="auto"/>
      </w:divBdr>
    </w:div>
    <w:div w:id="1311717689">
      <w:bodyDiv w:val="1"/>
      <w:marLeft w:val="0"/>
      <w:marRight w:val="0"/>
      <w:marTop w:val="0"/>
      <w:marBottom w:val="0"/>
      <w:divBdr>
        <w:top w:val="none" w:sz="0" w:space="0" w:color="auto"/>
        <w:left w:val="none" w:sz="0" w:space="0" w:color="auto"/>
        <w:bottom w:val="none" w:sz="0" w:space="0" w:color="auto"/>
        <w:right w:val="none" w:sz="0" w:space="0" w:color="auto"/>
      </w:divBdr>
    </w:div>
    <w:div w:id="1915966583">
      <w:bodyDiv w:val="1"/>
      <w:marLeft w:val="0"/>
      <w:marRight w:val="0"/>
      <w:marTop w:val="0"/>
      <w:marBottom w:val="0"/>
      <w:divBdr>
        <w:top w:val="none" w:sz="0" w:space="0" w:color="auto"/>
        <w:left w:val="none" w:sz="0" w:space="0" w:color="auto"/>
        <w:bottom w:val="none" w:sz="0" w:space="0" w:color="auto"/>
        <w:right w:val="none" w:sz="0" w:space="0" w:color="auto"/>
      </w:divBdr>
    </w:div>
    <w:div w:id="1921330991">
      <w:bodyDiv w:val="1"/>
      <w:marLeft w:val="0"/>
      <w:marRight w:val="0"/>
      <w:marTop w:val="0"/>
      <w:marBottom w:val="0"/>
      <w:divBdr>
        <w:top w:val="none" w:sz="0" w:space="0" w:color="auto"/>
        <w:left w:val="none" w:sz="0" w:space="0" w:color="auto"/>
        <w:bottom w:val="none" w:sz="0" w:space="0" w:color="auto"/>
        <w:right w:val="none" w:sz="0" w:space="0" w:color="auto"/>
      </w:divBdr>
    </w:div>
    <w:div w:id="196511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A7D94-0843-471C-B366-2CBA34F1B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Ordinary Council - 16 April 2019</vt:lpstr>
    </vt:vector>
  </TitlesOfParts>
  <Company>Warringah</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Ordinary Council - 16 April 2019</dc:title>
  <dc:subject>Amendments to Pittwater Development Control Plan 2014 in Relation to a Range of Environmental Controls</dc:subject>
  <dc:creator>Paul Christmas</dc:creator>
  <cp:keywords>Amendments to Pittwater Development Control Plan 2014 in Relation to a Range of Environmental Controls  2019/125594</cp:keywords>
  <dc:description/>
  <cp:lastModifiedBy>Lindy Riese</cp:lastModifiedBy>
  <cp:revision>3</cp:revision>
  <cp:lastPrinted>2019-04-04T07:07:00Z</cp:lastPrinted>
  <dcterms:created xsi:type="dcterms:W3CDTF">2019-04-26T01:56:00Z</dcterms:created>
  <dcterms:modified xsi:type="dcterms:W3CDTF">2019-04-26T01:56:00Z</dcterms:modified>
  <cp:category>InfoCouncil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ame">
    <vt:lpwstr>Report2000</vt:lpwstr>
  </property>
  <property fmtid="{D5CDD505-2E9C-101B-9397-08002B2CF9AE}" pid="3" name="ProtectedSections">
    <vt:lpwstr>1</vt:lpwstr>
  </property>
  <property fmtid="{D5CDD505-2E9C-101B-9397-08002B2CF9AE}" pid="4" name="RecommendationSection">
    <vt:lpwstr>3</vt:lpwstr>
  </property>
  <property fmtid="{D5CDD505-2E9C-101B-9397-08002B2CF9AE}" pid="5" name="NoSpellCheck">
    <vt:bool>true</vt:bool>
  </property>
  <property fmtid="{D5CDD505-2E9C-101B-9397-08002B2CF9AE}" pid="6" name="GotoFirstField">
    <vt:bool>true</vt:bool>
  </property>
  <property fmtid="{D5CDD505-2E9C-101B-9397-08002B2CF9AE}" pid="7" name="AddTitleToAuthors">
    <vt:lpwstr>A</vt:lpwstr>
  </property>
  <property fmtid="{D5CDD505-2E9C-101B-9397-08002B2CF9AE}" pid="8" name="DefaultMaskedItemNo">
    <vt:lpwstr>0</vt:lpwstr>
  </property>
  <property fmtid="{D5CDD505-2E9C-101B-9397-08002B2CF9AE}" pid="9" name="AttachmentsIncludeInAgenda">
    <vt:bool>true</vt:bool>
  </property>
  <property fmtid="{D5CDD505-2E9C-101B-9397-08002B2CF9AE}" pid="10" name="DefaultTabStop">
    <vt:lpwstr>1</vt:lpwstr>
  </property>
  <property fmtid="{D5CDD505-2E9C-101B-9397-08002B2CF9AE}" pid="11" name="FirstTime">
    <vt:lpwstr>No</vt:lpwstr>
  </property>
  <property fmtid="{D5CDD505-2E9C-101B-9397-08002B2CF9AE}" pid="12" name="AttachmentsChanged">
    <vt:lpwstr>0</vt:lpwstr>
  </property>
  <property fmtid="{D5CDD505-2E9C-101B-9397-08002B2CF9AE}" pid="13" name="PreviousItemsChanged">
    <vt:lpwstr>0</vt:lpwstr>
  </property>
  <property fmtid="{D5CDD505-2E9C-101B-9397-08002B2CF9AE}" pid="14" name="OrigSectionCount">
    <vt:lpwstr>4</vt:lpwstr>
  </property>
  <property fmtid="{D5CDD505-2E9C-101B-9397-08002B2CF9AE}" pid="15" name="OrigRecommendationLength">
    <vt:lpwstr>0</vt:lpwstr>
  </property>
  <property fmtid="{D5CDD505-2E9C-101B-9397-08002B2CF9AE}" pid="16" name="HideBrowseButton">
    <vt:bool>false</vt:bool>
  </property>
  <property fmtid="{D5CDD505-2E9C-101B-9397-08002B2CF9AE}" pid="17" name="ClosedTextAtTop">
    <vt:lpwstr>Tick the elements of Section 10A(2) of the Local Goverment Act 1993 that are applicable:</vt:lpwstr>
  </property>
  <property fmtid="{D5CDD505-2E9C-101B-9397-08002B2CF9AE}" pid="18" name="HidePagesTextbox">
    <vt:bool>true</vt:bool>
  </property>
  <property fmtid="{D5CDD505-2E9C-101B-9397-08002B2CF9AE}" pid="19" name="DocumentChanged">
    <vt:lpwstr>0</vt:lpwstr>
  </property>
  <property fmtid="{D5CDD505-2E9C-101B-9397-08002B2CF9AE}" pid="20" name="DoNotCheckIn">
    <vt:lpwstr>0</vt:lpwstr>
  </property>
  <property fmtid="{D5CDD505-2E9C-101B-9397-08002B2CF9AE}" pid="21" name="PreventEDMSFormFromDisplaying">
    <vt:lpwstr>0</vt:lpwstr>
  </property>
  <property fmtid="{D5CDD505-2E9C-101B-9397-08002B2CF9AE}" pid="22" name="AttachmentsIncludeInAgendaText">
    <vt:lpwstr>Included In Attachments Booklet</vt:lpwstr>
  </property>
  <property fmtid="{D5CDD505-2E9C-101B-9397-08002B2CF9AE}" pid="23" name="UpdateDatabase">
    <vt:lpwstr>0</vt:lpwstr>
  </property>
  <property fmtid="{D5CDD505-2E9C-101B-9397-08002B2CF9AE}" pid="24" name="ConfidentialType">
    <vt:lpwstr>P</vt:lpwstr>
  </property>
  <property fmtid="{D5CDD505-2E9C-101B-9397-08002B2CF9AE}" pid="25" name="ConfidentialText">
    <vt:lpwstr> </vt:lpwstr>
  </property>
  <property fmtid="{D5CDD505-2E9C-101B-9397-08002B2CF9AE}" pid="26" name="SequenceNumber">
    <vt:lpwstr>1</vt:lpwstr>
  </property>
  <property fmtid="{D5CDD505-2E9C-101B-9397-08002B2CF9AE}" pid="27" name="MasterSequenceNumber">
    <vt:lpwstr>9</vt:lpwstr>
  </property>
  <property fmtid="{D5CDD505-2E9C-101B-9397-08002B2CF9AE}" pid="28" name="FileName">
    <vt:lpwstr>OC16042019SCR_37.DOCX</vt:lpwstr>
  </property>
  <property fmtid="{D5CDD505-2E9C-101B-9397-08002B2CF9AE}" pid="29" name="ItemNumberMasked">
    <vt:lpwstr>12.1</vt:lpwstr>
  </property>
  <property fmtid="{D5CDD505-2E9C-101B-9397-08002B2CF9AE}" pid="30" name="ItemNumber">
    <vt:lpwstr>1</vt:lpwstr>
  </property>
  <property fmtid="{D5CDD505-2E9C-101B-9397-08002B2CF9AE}" pid="31" name="FileRevisionNotRetained">
    <vt:lpwstr>0</vt:lpwstr>
  </property>
  <property fmtid="{D5CDD505-2E9C-101B-9397-08002B2CF9AE}" pid="32" name="NewDoc">
    <vt:lpwstr> </vt:lpwstr>
  </property>
  <property fmtid="{D5CDD505-2E9C-101B-9397-08002B2CF9AE}" pid="33" name="CommitteeID">
    <vt:lpwstr>1</vt:lpwstr>
  </property>
  <property fmtid="{D5CDD505-2E9C-101B-9397-08002B2CF9AE}" pid="34" name="Committee">
    <vt:lpwstr>Ordinary Council</vt:lpwstr>
  </property>
  <property fmtid="{D5CDD505-2E9C-101B-9397-08002B2CF9AE}" pid="35" name="CommitteeName">
    <vt:lpwstr>Ordinary Council Meeting</vt:lpwstr>
  </property>
  <property fmtid="{D5CDD505-2E9C-101B-9397-08002B2CF9AE}" pid="36" name="CommitteeAbbreviation">
    <vt:lpwstr>OC</vt:lpwstr>
  </property>
  <property fmtid="{D5CDD505-2E9C-101B-9397-08002B2CF9AE}" pid="37" name="CommitteeEmailAddress">
    <vt:lpwstr> </vt:lpwstr>
  </property>
  <property fmtid="{D5CDD505-2E9C-101B-9397-08002B2CF9AE}" pid="38" name="CommitteeQuorum">
    <vt:lpwstr> </vt:lpwstr>
  </property>
  <property fmtid="{D5CDD505-2E9C-101B-9397-08002B2CF9AE}" pid="39" name="CommitteeReportId">
    <vt:lpwstr>0</vt:lpwstr>
  </property>
  <property fmtid="{D5CDD505-2E9C-101B-9397-08002B2CF9AE}" pid="40" name="DateMeeting">
    <vt:lpwstr>16 April 2019</vt:lpwstr>
  </property>
  <property fmtid="{D5CDD505-2E9C-101B-9397-08002B2CF9AE}" pid="41" name="DateMeetingDisplay">
    <vt:lpwstr>16 April 2019</vt:lpwstr>
  </property>
  <property fmtid="{D5CDD505-2E9C-101B-9397-08002B2CF9AE}" pid="42" name="DateMeetingId">
    <vt:lpwstr>1233</vt:lpwstr>
  </property>
  <property fmtid="{D5CDD505-2E9C-101B-9397-08002B2CF9AE}" pid="43" name="SpecialFlag">
    <vt:lpwstr>False</vt:lpwstr>
  </property>
  <property fmtid="{D5CDD505-2E9C-101B-9397-08002B2CF9AE}" pid="44" name="DivisionID">
    <vt:lpwstr>9</vt:lpwstr>
  </property>
  <property fmtid="{D5CDD505-2E9C-101B-9397-08002B2CF9AE}" pid="45" name="DivisionHeadName">
    <vt:lpwstr>Louise Kerr</vt:lpwstr>
  </property>
  <property fmtid="{D5CDD505-2E9C-101B-9397-08002B2CF9AE}" pid="46" name="DivisionName">
    <vt:lpwstr>Planning and Place</vt:lpwstr>
  </property>
  <property fmtid="{D5CDD505-2E9C-101B-9397-08002B2CF9AE}" pid="47" name="Date">
    <vt:lpwstr>6/03/2019</vt:lpwstr>
  </property>
  <property fmtid="{D5CDD505-2E9C-101B-9397-08002B2CF9AE}" pid="48" name="DateModified">
    <vt:lpwstr>9/04/2019</vt:lpwstr>
  </property>
  <property fmtid="{D5CDD505-2E9C-101B-9397-08002B2CF9AE}" pid="49" name="AgendaItemAbbreviation">
    <vt:lpwstr>SCR</vt:lpwstr>
  </property>
  <property fmtid="{D5CDD505-2E9C-101B-9397-08002B2CF9AE}" pid="50" name="AgendaItemsID">
    <vt:lpwstr>3</vt:lpwstr>
  </property>
  <property fmtid="{D5CDD505-2E9C-101B-9397-08002B2CF9AE}" pid="51" name="AgendaItem">
    <vt:lpwstr>Standard Council Report</vt:lpwstr>
  </property>
  <property fmtid="{D5CDD505-2E9C-101B-9397-08002B2CF9AE}" pid="52" name="AgendaSectionsID">
    <vt:lpwstr>91</vt:lpwstr>
  </property>
  <property fmtid="{D5CDD505-2E9C-101B-9397-08002B2CF9AE}" pid="53" name="AgendaSection">
    <vt:lpwstr>Planning and Place</vt:lpwstr>
  </property>
  <property fmtid="{D5CDD505-2E9C-101B-9397-08002B2CF9AE}" pid="54" name="ActualAgendaSectionsId">
    <vt:lpwstr>91</vt:lpwstr>
  </property>
  <property fmtid="{D5CDD505-2E9C-101B-9397-08002B2CF9AE}" pid="55" name="ActualAgendaSection">
    <vt:lpwstr>Planning and Place</vt:lpwstr>
  </property>
  <property fmtid="{D5CDD505-2E9C-101B-9397-08002B2CF9AE}" pid="56" name="Year">
    <vt:lpwstr>2019</vt:lpwstr>
  </property>
  <property fmtid="{D5CDD505-2E9C-101B-9397-08002B2CF9AE}" pid="57" name="ReassignFileName">
    <vt:lpwstr>False</vt:lpwstr>
  </property>
  <property fmtid="{D5CDD505-2E9C-101B-9397-08002B2CF9AE}" pid="58" name="ItemNumberMaskIdentifier">
    <vt:lpwstr>0*0*0</vt:lpwstr>
  </property>
  <property fmtid="{D5CDD505-2E9C-101B-9397-08002B2CF9AE}" pid="59" name="Subject">
    <vt:lpwstr>Amendments to Pittwater Development Control Plan 2014 in Relation to a Range of Environmental Controls </vt:lpwstr>
  </property>
  <property fmtid="{D5CDD505-2E9C-101B-9397-08002B2CF9AE}" pid="60" name="SubjectWithSoftReturns">
    <vt:lpwstr>Amendments to Pittwater Development Control Plan 2014 in Relation to a Range of Environmental Controls </vt:lpwstr>
  </property>
  <property fmtid="{D5CDD505-2E9C-101B-9397-08002B2CF9AE}" pid="61" name="FileNumber">
    <vt:lpwstr>2019/125594</vt:lpwstr>
  </property>
  <property fmtid="{D5CDD505-2E9C-101B-9397-08002B2CF9AE}" pid="62" name="EDRMSDestinationFolderId">
    <vt:lpwstr> </vt:lpwstr>
  </property>
  <property fmtid="{D5CDD505-2E9C-101B-9397-08002B2CF9AE}" pid="63" name="ReportNumber">
    <vt:lpwstr>12</vt:lpwstr>
  </property>
  <property fmtid="{D5CDD505-2E9C-101B-9397-08002B2CF9AE}" pid="64" name="ReportTo">
    <vt:lpwstr>General Manager</vt:lpwstr>
  </property>
  <property fmtid="{D5CDD505-2E9C-101B-9397-08002B2CF9AE}" pid="65" name="ReportFrom">
    <vt:lpwstr>Manager, Strategic and Place Planning</vt:lpwstr>
  </property>
  <property fmtid="{D5CDD505-2E9C-101B-9397-08002B2CF9AE}" pid="66" name="Supplementary">
    <vt:lpwstr>0</vt:lpwstr>
  </property>
  <property fmtid="{D5CDD505-2E9C-101B-9397-08002B2CF9AE}" pid="67" name="Title">
    <vt:lpwstr>General Manager - 16 00 2019</vt:lpwstr>
  </property>
  <property fmtid="{D5CDD505-2E9C-101B-9397-08002B2CF9AE}" pid="68" name="EDMSContainerID">
    <vt:lpwstr>C002828</vt:lpwstr>
  </property>
  <property fmtid="{D5CDD505-2E9C-101B-9397-08002B2CF9AE}" pid="69" name="Utility">
    <vt:lpwstr> </vt:lpwstr>
  </property>
  <property fmtid="{D5CDD505-2E9C-101B-9397-08002B2CF9AE}" pid="70" name="UtilityCheckbox">
    <vt:lpwstr>0</vt:lpwstr>
  </property>
  <property fmtid="{D5CDD505-2E9C-101B-9397-08002B2CF9AE}" pid="71" name="UtilityCheckbox2">
    <vt:lpwstr>0</vt:lpwstr>
  </property>
  <property fmtid="{D5CDD505-2E9C-101B-9397-08002B2CF9AE}" pid="72" name="RefCommittee">
    <vt:lpwstr> </vt:lpwstr>
  </property>
  <property fmtid="{D5CDD505-2E9C-101B-9397-08002B2CF9AE}" pid="73" name="RefCommitteeID">
    <vt:lpwstr>0</vt:lpwstr>
  </property>
  <property fmtid="{D5CDD505-2E9C-101B-9397-08002B2CF9AE}" pid="74" name="RefDateMeeting">
    <vt:lpwstr> </vt:lpwstr>
  </property>
  <property fmtid="{D5CDD505-2E9C-101B-9397-08002B2CF9AE}" pid="75" name="RefCommitteeDateID">
    <vt:lpwstr>0</vt:lpwstr>
  </property>
  <property fmtid="{D5CDD505-2E9C-101B-9397-08002B2CF9AE}" pid="76" name="RefSpecialFlag">
    <vt:lpwstr>False</vt:lpwstr>
  </property>
  <property fmtid="{D5CDD505-2E9C-101B-9397-08002B2CF9AE}" pid="77" name="RefCommitteeMinutesDocument">
    <vt:lpwstr> </vt:lpwstr>
  </property>
  <property fmtid="{D5CDD505-2E9C-101B-9397-08002B2CF9AE}" pid="78" name="Purpose">
    <vt:lpwstr> </vt:lpwstr>
  </property>
  <property fmtid="{D5CDD505-2E9C-101B-9397-08002B2CF9AE}" pid="79" name="PurposeWithSoftReturns">
    <vt:lpwstr> </vt:lpwstr>
  </property>
  <property fmtid="{D5CDD505-2E9C-101B-9397-08002B2CF9AE}" pid="80" name="ApproversArray">
    <vt:lpwstr>726þ930þ761þ81þ2689þ</vt:lpwstr>
  </property>
  <property fmtid="{D5CDD505-2E9C-101B-9397-08002B2CF9AE}" pid="81" name="Officers">
    <vt:lpwstr>Neil Cocks; Amanda Clarke; Andrew Pigott; Felicity Schmidt; Louise Kerr</vt:lpwstr>
  </property>
  <property fmtid="{D5CDD505-2E9C-101B-9397-08002B2CF9AE}" pid="82" name="OfficersArray">
    <vt:lpwstr>Neil CocksýPlanning and PlaceþAmanda ClarkeýPlanning and PlaceþAndrew PigottýPlanning and PlaceþFelicity SchmidtýPlanning and PlaceþLouise KerrýPlanning and Placeþ</vt:lpwstr>
  </property>
  <property fmtid="{D5CDD505-2E9C-101B-9397-08002B2CF9AE}" pid="83" name="CurrentReferencesArray">
    <vt:lpwstr> </vt:lpwstr>
  </property>
  <property fmtid="{D5CDD505-2E9C-101B-9397-08002B2CF9AE}" pid="84" name="MasterProgramId">
    <vt:lpwstr>0</vt:lpwstr>
  </property>
  <property fmtid="{D5CDD505-2E9C-101B-9397-08002B2CF9AE}" pid="85" name="MasterProgramName">
    <vt:lpwstr> </vt:lpwstr>
  </property>
  <property fmtid="{D5CDD505-2E9C-101B-9397-08002B2CF9AE}" pid="86" name="MasterProgramItemsArray">
    <vt:lpwstr> </vt:lpwstr>
  </property>
  <property fmtid="{D5CDD505-2E9C-101B-9397-08002B2CF9AE}" pid="87" name="PresentationsArray">
    <vt:lpwstr> </vt:lpwstr>
  </property>
  <property fmtid="{D5CDD505-2E9C-101B-9397-08002B2CF9AE}" pid="88" name="OldPresentationsArray">
    <vt:lpwstr> </vt:lpwstr>
  </property>
  <property fmtid="{D5CDD505-2E9C-101B-9397-08002B2CF9AE}" pid="89" name="PresentationsChanged">
    <vt:lpwstr>0</vt:lpwstr>
  </property>
  <property fmtid="{D5CDD505-2E9C-101B-9397-08002B2CF9AE}" pid="90" name="PresentationsRequired">
    <vt:lpwstr>0</vt:lpwstr>
  </property>
  <property fmtid="{D5CDD505-2E9C-101B-9397-08002B2CF9AE}" pid="91" name="PreviousItemsArray">
    <vt:lpwstr> </vt:lpwstr>
  </property>
  <property fmtid="{D5CDD505-2E9C-101B-9397-08002B2CF9AE}" pid="92" name="OldChairmansCommitteeArray">
    <vt:lpwstr> </vt:lpwstr>
  </property>
  <property fmtid="{D5CDD505-2E9C-101B-9397-08002B2CF9AE}" pid="93" name="ChairmansCommitteeArray">
    <vt:lpwstr> </vt:lpwstr>
  </property>
  <property fmtid="{D5CDD505-2E9C-101B-9397-08002B2CF9AE}" pid="94" name="RequestorsArray">
    <vt:lpwstr> </vt:lpwstr>
  </property>
  <property fmtid="{D5CDD505-2E9C-101B-9397-08002B2CF9AE}" pid="95" name="Requestors">
    <vt:lpwstr> </vt:lpwstr>
  </property>
  <property fmtid="{D5CDD505-2E9C-101B-9397-08002B2CF9AE}" pid="96" name="Requestors2Array">
    <vt:lpwstr> </vt:lpwstr>
  </property>
  <property fmtid="{D5CDD505-2E9C-101B-9397-08002B2CF9AE}" pid="97" name="ReportName">
    <vt:lpwstr>12.1 Amendments to Pittwater Development Control Plan 2014 in Relation to a Range of Environmental Controls</vt:lpwstr>
  </property>
  <property fmtid="{D5CDD505-2E9C-101B-9397-08002B2CF9AE}" pid="98" name="DAApplicant">
    <vt:lpwstr> </vt:lpwstr>
  </property>
  <property fmtid="{D5CDD505-2E9C-101B-9397-08002B2CF9AE}" pid="99" name="DAOwner">
    <vt:lpwstr> </vt:lpwstr>
  </property>
  <property fmtid="{D5CDD505-2E9C-101B-9397-08002B2CF9AE}" pid="100" name="ForAction">
    <vt:lpwstr>1</vt:lpwstr>
  </property>
  <property fmtid="{D5CDD505-2E9C-101B-9397-08002B2CF9AE}" pid="101" name="ForActionCompletionDate">
    <vt:lpwstr>11 June 2019</vt:lpwstr>
  </property>
  <property fmtid="{D5CDD505-2E9C-101B-9397-08002B2CF9AE}" pid="102" name="MinutedForMayor">
    <vt:lpwstr>0</vt:lpwstr>
  </property>
  <property fmtid="{D5CDD505-2E9C-101B-9397-08002B2CF9AE}" pid="103" name="MinutedForName">
    <vt:lpwstr> </vt:lpwstr>
  </property>
  <property fmtid="{D5CDD505-2E9C-101B-9397-08002B2CF9AE}" pid="104" name="MinutedForTitle">
    <vt:lpwstr> </vt:lpwstr>
  </property>
  <property fmtid="{D5CDD505-2E9C-101B-9397-08002B2CF9AE}" pid="105" name="CouncilId">
    <vt:lpwstr>0</vt:lpwstr>
  </property>
  <property fmtid="{D5CDD505-2E9C-101B-9397-08002B2CF9AE}" pid="106" name="CouncilText">
    <vt:lpwstr> </vt:lpwstr>
  </property>
  <property fmtid="{D5CDD505-2E9C-101B-9397-08002B2CF9AE}" pid="107" name="RelatedReportId">
    <vt:lpwstr>0</vt:lpwstr>
  </property>
  <property fmtid="{D5CDD505-2E9C-101B-9397-08002B2CF9AE}" pid="108" name="DocumentTypeName">
    <vt:lpwstr> </vt:lpwstr>
  </property>
  <property fmtid="{D5CDD505-2E9C-101B-9397-08002B2CF9AE}" pid="109" name="Authors">
    <vt:lpwstr>Paul Christmas</vt:lpwstr>
  </property>
  <property fmtid="{D5CDD505-2E9C-101B-9397-08002B2CF9AE}" pid="110" name="AuthorsArray">
    <vt:lpwstr>1017þ</vt:lpwstr>
  </property>
  <property fmtid="{D5CDD505-2E9C-101B-9397-08002B2CF9AE}" pid="111" name="AuthorsNameInitials">
    <vt:lpwstr> </vt:lpwstr>
  </property>
  <property fmtid="{D5CDD505-2E9C-101B-9397-08002B2CF9AE}" pid="112" name="AuthorID">
    <vt:lpwstr>1017</vt:lpwstr>
  </property>
  <property fmtid="{D5CDD505-2E9C-101B-9397-08002B2CF9AE}" pid="113" name="Author">
    <vt:lpwstr>Paul Christmas</vt:lpwstr>
  </property>
  <property fmtid="{D5CDD505-2E9C-101B-9397-08002B2CF9AE}" pid="114" name="AuthorTitle">
    <vt:lpwstr>Principal Planner</vt:lpwstr>
  </property>
  <property fmtid="{D5CDD505-2E9C-101B-9397-08002B2CF9AE}" pid="115" name="AuthorPhone">
    <vt:lpwstr>02 9976 1614</vt:lpwstr>
  </property>
  <property fmtid="{D5CDD505-2E9C-101B-9397-08002B2CF9AE}" pid="116" name="TypistInitials">
    <vt:lpwstr>PC</vt:lpwstr>
  </property>
  <property fmtid="{D5CDD505-2E9C-101B-9397-08002B2CF9AE}" pid="117" name="AuthorID2">
    <vt:lpwstr> </vt:lpwstr>
  </property>
  <property fmtid="{D5CDD505-2E9C-101B-9397-08002B2CF9AE}" pid="118" name="Author2">
    <vt:lpwstr> </vt:lpwstr>
  </property>
  <property fmtid="{D5CDD505-2E9C-101B-9397-08002B2CF9AE}" pid="119" name="AuthorTitle2">
    <vt:lpwstr> </vt:lpwstr>
  </property>
  <property fmtid="{D5CDD505-2E9C-101B-9397-08002B2CF9AE}" pid="120" name="AuthorID3">
    <vt:lpwstr> </vt:lpwstr>
  </property>
  <property fmtid="{D5CDD505-2E9C-101B-9397-08002B2CF9AE}" pid="121" name="Author3">
    <vt:lpwstr> </vt:lpwstr>
  </property>
  <property fmtid="{D5CDD505-2E9C-101B-9397-08002B2CF9AE}" pid="122" name="AuthorTitle3">
    <vt:lpwstr> </vt:lpwstr>
  </property>
  <property fmtid="{D5CDD505-2E9C-101B-9397-08002B2CF9AE}" pid="123" name="RecommendedMeetingScheduleId">
    <vt:lpwstr>0</vt:lpwstr>
  </property>
  <property fmtid="{D5CDD505-2E9C-101B-9397-08002B2CF9AE}" pid="124" name="RecommendedMeetingDate">
    <vt:lpwstr>30 December 1899</vt:lpwstr>
  </property>
  <property fmtid="{D5CDD505-2E9C-101B-9397-08002B2CF9AE}" pid="125" name="RecommendedCommitteeId">
    <vt:lpwstr>0</vt:lpwstr>
  </property>
  <property fmtid="{D5CDD505-2E9C-101B-9397-08002B2CF9AE}" pid="126" name="RecommendedCommitteeName">
    <vt:lpwstr> </vt:lpwstr>
  </property>
  <property fmtid="{D5CDD505-2E9C-101B-9397-08002B2CF9AE}" pid="127" name="PlanningApplicationDocument">
    <vt:lpwstr> </vt:lpwstr>
  </property>
  <property fmtid="{D5CDD505-2E9C-101B-9397-08002B2CF9AE}" pid="128" name="SummarySection">
    <vt:lpwstr>0</vt:lpwstr>
  </property>
  <property fmtid="{D5CDD505-2E9C-101B-9397-08002B2CF9AE}" pid="129" name="DateMeetingFormatted">
    <vt:lpwstr>16 April 2019</vt:lpwstr>
  </property>
  <property fmtid="{D5CDD505-2E9C-101B-9397-08002B2CF9AE}" pid="130" name="RegisterNumber">
    <vt:lpwstr>37</vt:lpwstr>
  </property>
  <property fmtid="{D5CDD505-2E9C-101B-9397-08002B2CF9AE}" pid="131" name="CorroID">
    <vt:lpwstr>7702</vt:lpwstr>
  </property>
  <property fmtid="{D5CDD505-2E9C-101B-9397-08002B2CF9AE}" pid="132" name="ForceRevision">
    <vt:lpwstr>0</vt:lpwstr>
  </property>
  <property fmtid="{D5CDD505-2E9C-101B-9397-08002B2CF9AE}" pid="133" name="EDMSContainerTitle">
    <vt:lpwstr>GOVERNANCE - Meetings - Council and Committee - 20190416 - Agenda minutes Business Paper Resolutions and Notices of Motion - Council Meeting</vt:lpwstr>
  </property>
  <property fmtid="{D5CDD505-2E9C-101B-9397-08002B2CF9AE}" pid="134" name="EDRMSDestinationFolderTitle">
    <vt:lpwstr> </vt:lpwstr>
  </property>
  <property fmtid="{D5CDD505-2E9C-101B-9397-08002B2CF9AE}" pid="135" name="FilePath">
    <vt:lpwstr>\\Ccdb01\Infocouncil.live\Checkout\&lt;LOGIN&gt;</vt:lpwstr>
  </property>
  <property fmtid="{D5CDD505-2E9C-101B-9397-08002B2CF9AE}" pid="136" name="Version">
    <vt:lpwstr>01</vt:lpwstr>
  </property>
  <property fmtid="{D5CDD505-2E9C-101B-9397-08002B2CF9AE}" pid="137" name="LastSecurityLogins">
    <vt:lpwstr> </vt:lpwstr>
  </property>
  <property fmtid="{D5CDD505-2E9C-101B-9397-08002B2CF9AE}" pid="138" name="RecordIdAlternate">
    <vt:lpwstr>2019/125594</vt:lpwstr>
  </property>
  <property fmtid="{D5CDD505-2E9C-101B-9397-08002B2CF9AE}" pid="139" name="ClosedStatusChanged">
    <vt:lpwstr>False</vt:lpwstr>
  </property>
  <property fmtid="{D5CDD505-2E9C-101B-9397-08002B2CF9AE}" pid="140" name="AttachmentsArray">
    <vt:lpwstr>Details of Draft Amendments to Pittwater Development Control Plan 2014ý0ýýýýýFalseýFalseýFalseý0ý2019/182398ý0ýFalseý10384ýFalseýý1/04/2019 3:19:17 PMýýTrueýTrueýTrueýFalse</vt:lpwstr>
  </property>
  <property fmtid="{D5CDD505-2E9C-101B-9397-08002B2CF9AE}" pid="141" name="Approved">
    <vt:lpwstr>False</vt:lpwstr>
  </property>
  <property fmtid="{D5CDD505-2E9C-101B-9397-08002B2CF9AE}" pid="142" name="OrderNumber">
    <vt:lpwstr>10</vt:lpwstr>
  </property>
  <property fmtid="{D5CDD505-2E9C-101B-9397-08002B2CF9AE}" pid="143" name="DeferredFromDate">
    <vt:lpwstr>31/12/1899</vt:lpwstr>
  </property>
  <property fmtid="{D5CDD505-2E9C-101B-9397-08002B2CF9AE}" pid="144" name="ReferredFromCommitteeID">
    <vt:lpwstr>0</vt:lpwstr>
  </property>
  <property fmtid="{D5CDD505-2E9C-101B-9397-08002B2CF9AE}" pid="145" name="DeferredFromSpecialFlag">
    <vt:lpwstr>False</vt:lpwstr>
  </property>
  <property fmtid="{D5CDD505-2E9C-101B-9397-08002B2CF9AE}" pid="146" name="DeferredFromMeetingId">
    <vt:lpwstr>0</vt:lpwstr>
  </property>
  <property fmtid="{D5CDD505-2E9C-101B-9397-08002B2CF9AE}" pid="147" name="AttachmentCount">
    <vt:lpwstr>1</vt:lpwstr>
  </property>
  <property fmtid="{D5CDD505-2E9C-101B-9397-08002B2CF9AE}" pid="148" name="AttachmentPages">
    <vt:lpwstr>0</vt:lpwstr>
  </property>
  <property fmtid="{D5CDD505-2E9C-101B-9397-08002B2CF9AE}" pid="149" name="AttachmentConfidentialFlag">
    <vt:lpwstr>False</vt:lpwstr>
  </property>
</Properties>
</file>